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7DCAF433" w:rsidR="00F11A57" w:rsidRPr="000D6C60" w:rsidRDefault="00F11A57" w:rsidP="00AC44CA">
      <w:pPr>
        <w:pStyle w:val="BodyText"/>
        <w:kinsoku w:val="0"/>
        <w:overflowPunct w:val="0"/>
        <w:ind w:left="1440" w:right="2135" w:firstLine="720"/>
        <w:jc w:val="center"/>
        <w:rPr>
          <w:b/>
          <w:color w:val="231F20"/>
          <w:sz w:val="16"/>
          <w:szCs w:val="16"/>
        </w:rPr>
      </w:pPr>
      <w:r w:rsidRPr="00641E8F">
        <w:rPr>
          <w:b/>
          <w:noProof/>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433AE08C" w14:textId="2ADD30AD" w:rsidR="00406724" w:rsidRPr="00523576" w:rsidRDefault="00406724" w:rsidP="00406724">
      <w:pPr>
        <w:jc w:val="center"/>
        <w:rPr>
          <w:b/>
          <w:sz w:val="18"/>
          <w:szCs w:val="18"/>
        </w:rPr>
      </w:pPr>
      <w:r w:rsidRPr="000D6C60">
        <w:rPr>
          <w:b/>
          <w:sz w:val="16"/>
          <w:szCs w:val="16"/>
        </w:rPr>
        <w:t>APPLICATION FOR</w:t>
      </w:r>
      <w:r w:rsidR="00AC44CA">
        <w:rPr>
          <w:b/>
          <w:sz w:val="16"/>
          <w:szCs w:val="16"/>
        </w:rPr>
        <w:t xml:space="preserve"> REZONING: ERF 3494, GEORGE</w:t>
      </w:r>
    </w:p>
    <w:p w14:paraId="0D46B4FE" w14:textId="77777777" w:rsidR="00FC3F28" w:rsidRPr="00A60581" w:rsidRDefault="00FC3F28" w:rsidP="000D6C60">
      <w:pPr>
        <w:spacing w:line="276" w:lineRule="auto"/>
        <w:jc w:val="both"/>
        <w:rPr>
          <w:b/>
          <w:sz w:val="16"/>
          <w:szCs w:val="16"/>
          <w:lang w:val="de-DE"/>
        </w:rPr>
      </w:pPr>
    </w:p>
    <w:p w14:paraId="3A27C7C5" w14:textId="33E827F2"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 xml:space="preserve">on has been received on </w:t>
      </w:r>
      <w:r w:rsidR="00AC44CA">
        <w:rPr>
          <w:sz w:val="16"/>
          <w:szCs w:val="16"/>
        </w:rPr>
        <w:t>Erf 3494</w:t>
      </w:r>
      <w:r w:rsidR="00406724">
        <w:rPr>
          <w:sz w:val="16"/>
          <w:szCs w:val="16"/>
        </w:rPr>
        <w:t xml:space="preserve">, </w:t>
      </w:r>
      <w:r w:rsidR="00AC44CA">
        <w:rPr>
          <w:sz w:val="16"/>
          <w:szCs w:val="16"/>
        </w:rPr>
        <w:t>George</w:t>
      </w:r>
      <w:r w:rsidR="00406724">
        <w:rPr>
          <w:sz w:val="16"/>
          <w:szCs w:val="16"/>
        </w:rPr>
        <w:t>,</w:t>
      </w:r>
      <w:r w:rsidR="00BD1C84">
        <w:rPr>
          <w:sz w:val="16"/>
          <w:szCs w:val="16"/>
        </w:rPr>
        <w:t xml:space="preserv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20C732E5"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406724" w:rsidRPr="00406724">
        <w:rPr>
          <w:b/>
          <w:sz w:val="16"/>
          <w:szCs w:val="16"/>
        </w:rPr>
        <w:t>6</w:t>
      </w:r>
      <w:r w:rsidR="00363F85" w:rsidRPr="001D24B7">
        <w:rPr>
          <w:b/>
          <w:bCs/>
          <w:sz w:val="16"/>
          <w:szCs w:val="16"/>
        </w:rPr>
        <w:t xml:space="preserve"> </w:t>
      </w:r>
      <w:r w:rsidR="00AC44CA">
        <w:rPr>
          <w:b/>
          <w:bCs/>
          <w:sz w:val="16"/>
          <w:szCs w:val="16"/>
        </w:rPr>
        <w:t>April</w:t>
      </w:r>
      <w:r w:rsidR="00363F85" w:rsidRPr="001D24B7">
        <w:rPr>
          <w:b/>
          <w:sz w:val="16"/>
          <w:szCs w:val="16"/>
        </w:rPr>
        <w:t xml:space="preserve"> 202</w:t>
      </w:r>
      <w:r w:rsidR="001D24B7" w:rsidRPr="001D24B7">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4CBE21D6"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9477</w:t>
      </w:r>
      <w:r w:rsidRPr="000D6C60">
        <w:rPr>
          <w:sz w:val="16"/>
          <w:szCs w:val="16"/>
        </w:rPr>
        <w:t xml:space="preserve"> or emailed to the responsible Administrative Officer:</w:t>
      </w:r>
      <w:r w:rsidR="00005DC5">
        <w:rPr>
          <w:sz w:val="16"/>
          <w:szCs w:val="16"/>
        </w:rPr>
        <w:t xml:space="preserve"> </w:t>
      </w:r>
      <w:r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rPr>
        <w:t>)</w:t>
      </w:r>
      <w:r w:rsidRPr="000D6C60">
        <w:rPr>
          <w:i/>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6"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5326AF32" w:rsidR="006E1230" w:rsidRPr="00AC44CA" w:rsidRDefault="006E1230" w:rsidP="00AC44CA">
      <w:pPr>
        <w:rPr>
          <w:sz w:val="16"/>
          <w:szCs w:val="16"/>
          <w:u w:val="single"/>
        </w:rPr>
      </w:pPr>
      <w:r w:rsidRPr="000D6C60">
        <w:rPr>
          <w:iCs/>
          <w:sz w:val="16"/>
          <w:szCs w:val="16"/>
          <w:u w:val="single"/>
        </w:rPr>
        <w:t>Reference Number</w:t>
      </w:r>
      <w:r w:rsidR="00181ED8" w:rsidRPr="000D6C60">
        <w:rPr>
          <w:sz w:val="16"/>
          <w:szCs w:val="16"/>
        </w:rPr>
        <w:t xml:space="preserve">: </w:t>
      </w:r>
      <w:r w:rsidR="00AC44CA" w:rsidRPr="00AC44CA">
        <w:rPr>
          <w:sz w:val="16"/>
          <w:szCs w:val="16"/>
        </w:rPr>
        <w:t>4452692</w:t>
      </w:r>
    </w:p>
    <w:p w14:paraId="5A44222A" w14:textId="6130C52E" w:rsidR="00F11A57" w:rsidRPr="000D6C60" w:rsidRDefault="00F11A57" w:rsidP="00AC44CA">
      <w:pPr>
        <w:spacing w:line="276" w:lineRule="auto"/>
        <w:jc w:val="both"/>
        <w:rPr>
          <w:sz w:val="16"/>
          <w:szCs w:val="16"/>
        </w:rPr>
      </w:pPr>
      <w:r w:rsidRPr="00AC44CA">
        <w:rPr>
          <w:sz w:val="16"/>
          <w:szCs w:val="16"/>
          <w:u w:val="single"/>
        </w:rPr>
        <w:t>P</w:t>
      </w:r>
      <w:r w:rsidRPr="000D6C60">
        <w:rPr>
          <w:sz w:val="16"/>
          <w:szCs w:val="16"/>
          <w:u w:val="single"/>
        </w:rPr>
        <w:t>roperty Description</w:t>
      </w:r>
      <w:r w:rsidRPr="000D6C60">
        <w:rPr>
          <w:sz w:val="16"/>
          <w:szCs w:val="16"/>
        </w:rPr>
        <w:t>:</w:t>
      </w:r>
      <w:r w:rsidR="00F831BF" w:rsidRPr="000D6C60">
        <w:rPr>
          <w:sz w:val="16"/>
          <w:szCs w:val="16"/>
        </w:rPr>
        <w:t xml:space="preserve"> </w:t>
      </w:r>
      <w:r w:rsidR="00AC44CA">
        <w:rPr>
          <w:sz w:val="16"/>
          <w:szCs w:val="16"/>
        </w:rPr>
        <w:t>Erf 3494</w:t>
      </w:r>
      <w:r w:rsidR="00406724" w:rsidRPr="00406724">
        <w:rPr>
          <w:sz w:val="16"/>
          <w:szCs w:val="16"/>
        </w:rPr>
        <w:t xml:space="preserve">, </w:t>
      </w:r>
      <w:r w:rsidR="00AC44CA">
        <w:rPr>
          <w:sz w:val="16"/>
          <w:szCs w:val="16"/>
        </w:rPr>
        <w:t xml:space="preserve">c/o </w:t>
      </w:r>
      <w:r w:rsidR="00AC44CA" w:rsidRPr="00AC44CA">
        <w:rPr>
          <w:sz w:val="16"/>
          <w:szCs w:val="16"/>
        </w:rPr>
        <w:t>Mitchell and Victoria Streets</w:t>
      </w:r>
      <w:r w:rsidR="00406724" w:rsidRPr="00406724">
        <w:rPr>
          <w:sz w:val="16"/>
          <w:szCs w:val="16"/>
        </w:rPr>
        <w:t xml:space="preserve">, </w:t>
      </w:r>
      <w:r w:rsidR="00AC44CA">
        <w:rPr>
          <w:sz w:val="16"/>
          <w:szCs w:val="16"/>
        </w:rPr>
        <w:t>George</w:t>
      </w:r>
    </w:p>
    <w:p w14:paraId="555F5251" w14:textId="5382EE77"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w:t>
      </w:r>
      <w:r w:rsidR="00406724">
        <w:rPr>
          <w:sz w:val="16"/>
          <w:szCs w:val="16"/>
        </w:rPr>
        <w:t xml:space="preserve"> </w:t>
      </w:r>
      <w:r w:rsidR="00406724" w:rsidRPr="00406724">
        <w:rPr>
          <w:sz w:val="16"/>
          <w:szCs w:val="16"/>
        </w:rPr>
        <w:t>Nel &amp; de Kock Town and Regional Planners, 044 874 5207, neldek@mweb.co.za</w:t>
      </w: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4ED3B58B" w14:textId="123BCA3B" w:rsidR="0019321E" w:rsidRDefault="00AC44CA" w:rsidP="00AC44CA">
      <w:pPr>
        <w:spacing w:line="276" w:lineRule="auto"/>
        <w:rPr>
          <w:sz w:val="16"/>
          <w:szCs w:val="16"/>
        </w:rPr>
      </w:pPr>
      <w:r w:rsidRPr="00AC44CA">
        <w:rPr>
          <w:sz w:val="16"/>
          <w:szCs w:val="16"/>
        </w:rPr>
        <w:t>Application is being made for the rezoning of Erf 3494, George, in terms of Section</w:t>
      </w:r>
      <w:r>
        <w:rPr>
          <w:sz w:val="16"/>
          <w:szCs w:val="16"/>
        </w:rPr>
        <w:t xml:space="preserve"> </w:t>
      </w:r>
      <w:proofErr w:type="gramStart"/>
      <w:r>
        <w:rPr>
          <w:sz w:val="16"/>
          <w:szCs w:val="16"/>
        </w:rPr>
        <w:t>1</w:t>
      </w:r>
      <w:r w:rsidRPr="00AC44CA">
        <w:rPr>
          <w:sz w:val="16"/>
          <w:szCs w:val="16"/>
        </w:rPr>
        <w:t>5.(</w:t>
      </w:r>
      <w:proofErr w:type="gramEnd"/>
      <w:r w:rsidRPr="00AC44CA">
        <w:rPr>
          <w:sz w:val="16"/>
          <w:szCs w:val="16"/>
        </w:rPr>
        <w:t>2)(a) of George Municipality’s</w:t>
      </w:r>
      <w:r w:rsidRPr="00AC44CA">
        <w:rPr>
          <w:sz w:val="16"/>
          <w:szCs w:val="16"/>
        </w:rPr>
        <w:t xml:space="preserve"> </w:t>
      </w:r>
      <w:r>
        <w:rPr>
          <w:sz w:val="16"/>
          <w:szCs w:val="16"/>
        </w:rPr>
        <w:t>Land Use Planning</w:t>
      </w:r>
      <w:r w:rsidRPr="00AC44CA">
        <w:rPr>
          <w:sz w:val="16"/>
          <w:szCs w:val="16"/>
        </w:rPr>
        <w:t xml:space="preserve"> By-Law, 2023, from Single Residential Zone I to Business Zone I.</w:t>
      </w:r>
    </w:p>
    <w:p w14:paraId="126519DD" w14:textId="77777777" w:rsidR="00AC44CA" w:rsidRPr="00AC44CA" w:rsidRDefault="00AC44CA" w:rsidP="00AC44CA">
      <w:pPr>
        <w:spacing w:line="276" w:lineRule="auto"/>
        <w:rPr>
          <w:b/>
          <w:sz w:val="16"/>
          <w:szCs w:val="16"/>
          <w:lang w:val="af-ZA"/>
        </w:rPr>
      </w:pPr>
    </w:p>
    <w:p w14:paraId="55765D60" w14:textId="77777777" w:rsidR="002E3E5F" w:rsidRPr="00934D79" w:rsidRDefault="002E3E5F" w:rsidP="002E3E5F">
      <w:pPr>
        <w:spacing w:line="276" w:lineRule="auto"/>
        <w:jc w:val="both"/>
        <w:rPr>
          <w:bCs/>
          <w:sz w:val="16"/>
          <w:szCs w:val="16"/>
          <w:lang w:val="af-ZA"/>
        </w:rPr>
      </w:pPr>
      <w:r w:rsidRPr="00934D79">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Default="002E3E5F" w:rsidP="008F4D9A">
      <w:pPr>
        <w:spacing w:line="276" w:lineRule="auto"/>
        <w:jc w:val="center"/>
        <w:rPr>
          <w:b/>
          <w:sz w:val="16"/>
          <w:szCs w:val="16"/>
          <w:lang w:val="af-ZA"/>
        </w:rPr>
      </w:pPr>
    </w:p>
    <w:p w14:paraId="564F3D6F" w14:textId="4215B434" w:rsidR="00406724" w:rsidRDefault="00406724" w:rsidP="008F4D9A">
      <w:pPr>
        <w:spacing w:line="276" w:lineRule="auto"/>
        <w:jc w:val="center"/>
        <w:rPr>
          <w:b/>
          <w:sz w:val="16"/>
          <w:szCs w:val="16"/>
          <w:lang w:val="af-ZA"/>
        </w:rPr>
      </w:pPr>
    </w:p>
    <w:p w14:paraId="55AF0FEC" w14:textId="4B9DF1ED" w:rsidR="00406724" w:rsidRDefault="00406724" w:rsidP="008F4D9A">
      <w:pPr>
        <w:spacing w:line="276" w:lineRule="auto"/>
        <w:jc w:val="center"/>
        <w:rPr>
          <w:b/>
          <w:sz w:val="16"/>
          <w:szCs w:val="16"/>
          <w:lang w:val="af-ZA"/>
        </w:rPr>
      </w:pPr>
    </w:p>
    <w:p w14:paraId="0556E53F" w14:textId="71A554AF" w:rsidR="00AC44CA" w:rsidRDefault="00AC44CA" w:rsidP="008F4D9A">
      <w:pPr>
        <w:spacing w:line="276" w:lineRule="auto"/>
        <w:jc w:val="center"/>
        <w:rPr>
          <w:b/>
          <w:sz w:val="16"/>
          <w:szCs w:val="16"/>
          <w:lang w:val="af-ZA"/>
        </w:rPr>
      </w:pPr>
    </w:p>
    <w:p w14:paraId="6EAEC39E" w14:textId="419382F4" w:rsidR="00AC44CA" w:rsidRDefault="00AC44CA" w:rsidP="008F4D9A">
      <w:pPr>
        <w:spacing w:line="276" w:lineRule="auto"/>
        <w:jc w:val="center"/>
        <w:rPr>
          <w:b/>
          <w:sz w:val="16"/>
          <w:szCs w:val="16"/>
          <w:lang w:val="af-ZA"/>
        </w:rPr>
      </w:pPr>
    </w:p>
    <w:p w14:paraId="53139C89" w14:textId="32692211" w:rsidR="00AC44CA" w:rsidRDefault="00AC44CA" w:rsidP="008F4D9A">
      <w:pPr>
        <w:spacing w:line="276" w:lineRule="auto"/>
        <w:jc w:val="center"/>
        <w:rPr>
          <w:b/>
          <w:sz w:val="16"/>
          <w:szCs w:val="16"/>
          <w:lang w:val="af-ZA"/>
        </w:rPr>
      </w:pPr>
    </w:p>
    <w:p w14:paraId="064CA80B" w14:textId="45D75482" w:rsidR="00AC44CA" w:rsidRDefault="00AC44CA" w:rsidP="008F4D9A">
      <w:pPr>
        <w:spacing w:line="276" w:lineRule="auto"/>
        <w:jc w:val="center"/>
        <w:rPr>
          <w:b/>
          <w:sz w:val="16"/>
          <w:szCs w:val="16"/>
          <w:lang w:val="af-ZA"/>
        </w:rPr>
      </w:pPr>
    </w:p>
    <w:p w14:paraId="70D1E700" w14:textId="3F97DACB" w:rsidR="00AC44CA" w:rsidRDefault="00AC44CA" w:rsidP="008F4D9A">
      <w:pPr>
        <w:spacing w:line="276" w:lineRule="auto"/>
        <w:jc w:val="center"/>
        <w:rPr>
          <w:b/>
          <w:sz w:val="16"/>
          <w:szCs w:val="16"/>
          <w:lang w:val="af-ZA"/>
        </w:rPr>
      </w:pPr>
    </w:p>
    <w:p w14:paraId="3FB177E3" w14:textId="165106A6" w:rsidR="00AC44CA" w:rsidRDefault="00AC44CA" w:rsidP="008F4D9A">
      <w:pPr>
        <w:spacing w:line="276" w:lineRule="auto"/>
        <w:jc w:val="center"/>
        <w:rPr>
          <w:b/>
          <w:sz w:val="16"/>
          <w:szCs w:val="16"/>
          <w:lang w:val="af-ZA"/>
        </w:rPr>
      </w:pPr>
    </w:p>
    <w:p w14:paraId="3D78D736" w14:textId="77777777" w:rsidR="00AC44CA" w:rsidRDefault="00AC44CA" w:rsidP="008F4D9A">
      <w:pPr>
        <w:spacing w:line="276" w:lineRule="auto"/>
        <w:jc w:val="center"/>
        <w:rPr>
          <w:b/>
          <w:sz w:val="16"/>
          <w:szCs w:val="16"/>
          <w:lang w:val="af-ZA"/>
        </w:rPr>
      </w:pPr>
    </w:p>
    <w:p w14:paraId="2092DE57" w14:textId="77777777" w:rsidR="00406724" w:rsidRDefault="00406724" w:rsidP="008F4D9A">
      <w:pPr>
        <w:spacing w:line="276" w:lineRule="auto"/>
        <w:jc w:val="center"/>
        <w:rPr>
          <w:b/>
          <w:sz w:val="16"/>
          <w:szCs w:val="16"/>
          <w:lang w:val="af-ZA"/>
        </w:rPr>
      </w:pPr>
    </w:p>
    <w:p w14:paraId="7D8476BE" w14:textId="35B2B9A5" w:rsidR="006677CA" w:rsidRDefault="00EF74B3" w:rsidP="008F4D9A">
      <w:pPr>
        <w:spacing w:line="276" w:lineRule="auto"/>
        <w:jc w:val="center"/>
        <w:rPr>
          <w:b/>
          <w:sz w:val="16"/>
          <w:szCs w:val="16"/>
          <w:lang w:val="af-ZA"/>
        </w:rPr>
      </w:pPr>
      <w:r w:rsidRPr="000D6C60">
        <w:rPr>
          <w:b/>
          <w:sz w:val="16"/>
          <w:szCs w:val="16"/>
          <w:lang w:val="af-ZA"/>
        </w:rPr>
        <w:lastRenderedPageBreak/>
        <w:t>GR</w:t>
      </w:r>
      <w:r w:rsidR="00F11A57" w:rsidRPr="000D6C60">
        <w:rPr>
          <w:b/>
          <w:sz w:val="16"/>
          <w:szCs w:val="16"/>
          <w:lang w:val="af-ZA"/>
        </w:rPr>
        <w:t>ONDGEBRUIK AANSOEK ADVERTENSIE</w:t>
      </w:r>
    </w:p>
    <w:p w14:paraId="2488B081" w14:textId="77777777" w:rsidR="00406724" w:rsidRPr="008F4D9A" w:rsidRDefault="00406724" w:rsidP="008F4D9A">
      <w:pPr>
        <w:spacing w:line="276" w:lineRule="auto"/>
        <w:jc w:val="center"/>
        <w:rPr>
          <w:b/>
          <w:sz w:val="16"/>
          <w:szCs w:val="16"/>
          <w:lang w:val="af-ZA"/>
        </w:rPr>
      </w:pPr>
    </w:p>
    <w:p w14:paraId="5DCC5A5F" w14:textId="2AE81C3B" w:rsidR="006677CA"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258FD555" w14:textId="77777777" w:rsidR="00406724" w:rsidRPr="000D6C60" w:rsidRDefault="00406724" w:rsidP="000D6C60">
      <w:pPr>
        <w:spacing w:line="276" w:lineRule="auto"/>
        <w:jc w:val="center"/>
        <w:rPr>
          <w:b/>
          <w:sz w:val="16"/>
          <w:szCs w:val="16"/>
          <w:lang w:val="af-ZA"/>
        </w:rPr>
      </w:pPr>
    </w:p>
    <w:p w14:paraId="47B4E562" w14:textId="1767FF47" w:rsidR="00F831BF" w:rsidRDefault="00406724" w:rsidP="00406724">
      <w:pPr>
        <w:spacing w:line="276" w:lineRule="auto"/>
        <w:jc w:val="center"/>
        <w:rPr>
          <w:b/>
          <w:sz w:val="16"/>
          <w:szCs w:val="16"/>
          <w:lang w:val="nl-NL"/>
        </w:rPr>
      </w:pPr>
      <w:r>
        <w:rPr>
          <w:b/>
          <w:sz w:val="16"/>
          <w:szCs w:val="16"/>
          <w:lang w:val="nl-NL"/>
        </w:rPr>
        <w:t xml:space="preserve">AANSOEK OM </w:t>
      </w:r>
      <w:r w:rsidR="00AC44CA">
        <w:rPr>
          <w:b/>
          <w:sz w:val="16"/>
          <w:szCs w:val="16"/>
          <w:lang w:val="nl-NL"/>
        </w:rPr>
        <w:t>HERSONERING: ERF 3494</w:t>
      </w:r>
      <w:r>
        <w:rPr>
          <w:b/>
          <w:sz w:val="16"/>
          <w:szCs w:val="16"/>
          <w:lang w:val="nl-NL"/>
        </w:rPr>
        <w:t xml:space="preserve">, </w:t>
      </w:r>
      <w:r w:rsidR="00AC44CA">
        <w:rPr>
          <w:b/>
          <w:sz w:val="16"/>
          <w:szCs w:val="16"/>
          <w:lang w:val="nl-NL"/>
        </w:rPr>
        <w:t>GEORGE</w:t>
      </w:r>
    </w:p>
    <w:p w14:paraId="74FA5181" w14:textId="77777777" w:rsidR="00406724" w:rsidRPr="000D6C60" w:rsidRDefault="00406724" w:rsidP="00406724">
      <w:pPr>
        <w:spacing w:line="276" w:lineRule="auto"/>
        <w:jc w:val="center"/>
        <w:rPr>
          <w:sz w:val="16"/>
          <w:szCs w:val="16"/>
          <w:lang w:val="af-ZA"/>
        </w:rPr>
      </w:pPr>
    </w:p>
    <w:p w14:paraId="1F5BEF18" w14:textId="544563F2"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 </w:t>
      </w:r>
      <w:r w:rsidR="00AC44CA">
        <w:rPr>
          <w:sz w:val="16"/>
          <w:szCs w:val="16"/>
        </w:rPr>
        <w:t>Erf 3494</w:t>
      </w:r>
      <w:r w:rsidR="00406724">
        <w:rPr>
          <w:sz w:val="16"/>
          <w:szCs w:val="16"/>
        </w:rPr>
        <w:t xml:space="preserve">, </w:t>
      </w:r>
      <w:r w:rsidR="00AC44CA">
        <w:rPr>
          <w:sz w:val="16"/>
          <w:szCs w:val="16"/>
        </w:rPr>
        <w:t>George</w:t>
      </w:r>
      <w:r w:rsidR="00406724">
        <w:rPr>
          <w:sz w:val="16"/>
          <w:szCs w:val="16"/>
        </w:rPr>
        <w:t>,</w:t>
      </w:r>
      <w:r w:rsidR="00406724" w:rsidRPr="000D6C60">
        <w:rPr>
          <w:sz w:val="16"/>
          <w:szCs w:val="16"/>
          <w:lang w:val="af-ZA"/>
        </w:rPr>
        <w:t xml:space="preserv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0D6C60" w:rsidRDefault="00FC3F28" w:rsidP="000D6C60">
      <w:pPr>
        <w:spacing w:line="276" w:lineRule="auto"/>
        <w:jc w:val="both"/>
        <w:rPr>
          <w:sz w:val="16"/>
          <w:szCs w:val="16"/>
          <w:lang w:val="af-ZA"/>
        </w:rPr>
      </w:pPr>
    </w:p>
    <w:p w14:paraId="24F0330D" w14:textId="6A732AEA"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voor </w:t>
      </w:r>
      <w:r w:rsidR="00AC44CA" w:rsidRPr="00406724">
        <w:rPr>
          <w:b/>
          <w:sz w:val="16"/>
          <w:szCs w:val="16"/>
        </w:rPr>
        <w:t>6</w:t>
      </w:r>
      <w:r w:rsidR="00AC44CA" w:rsidRPr="001D24B7">
        <w:rPr>
          <w:b/>
          <w:bCs/>
          <w:sz w:val="16"/>
          <w:szCs w:val="16"/>
        </w:rPr>
        <w:t xml:space="preserve"> </w:t>
      </w:r>
      <w:r w:rsidR="00AC44CA">
        <w:rPr>
          <w:b/>
          <w:bCs/>
          <w:sz w:val="16"/>
          <w:szCs w:val="16"/>
        </w:rPr>
        <w:t>April</w:t>
      </w:r>
      <w:r w:rsidR="00AC44CA" w:rsidRPr="001D24B7">
        <w:rPr>
          <w:b/>
          <w:sz w:val="16"/>
          <w:szCs w:val="16"/>
        </w:rPr>
        <w:t xml:space="preserve"> 2026</w:t>
      </w:r>
      <w:r w:rsidR="00AC44CA">
        <w:rPr>
          <w:b/>
          <w:sz w:val="16"/>
          <w:szCs w:val="16"/>
        </w:rPr>
        <w:t xml:space="preserve"> </w:t>
      </w:r>
      <w:r w:rsidRPr="000D6C60">
        <w:rPr>
          <w:sz w:val="16"/>
          <w:szCs w:val="16"/>
          <w:lang w:val="af-ZA"/>
        </w:rPr>
        <w:t>met verwysing na die eiendomsbeskrywing relevant tot die aansoek, eiendomsbeskrywing en fisiese adres en volledige kontak besonderhede (e-pos adres en telefoon nommer) van die persoon of liggaam wat die beswaar/komm</w:t>
      </w:r>
      <w:bookmarkStart w:id="0" w:name="_GoBack"/>
      <w:bookmarkEnd w:id="0"/>
      <w:r w:rsidRPr="000D6C60">
        <w:rPr>
          <w:sz w:val="16"/>
          <w:szCs w:val="16"/>
          <w:lang w:val="af-ZA"/>
        </w:rPr>
        <w:t>entaar indien, waarsonder die Munisipaliteit nie kan korrespondeer met die persoon/liggaam wat die beswaar(e) en/of kommentaar ingedien het nie.</w:t>
      </w:r>
    </w:p>
    <w:p w14:paraId="4D40A3FD" w14:textId="77777777" w:rsidR="006E1230" w:rsidRPr="000D6C60" w:rsidRDefault="006E1230" w:rsidP="000D6C60">
      <w:pPr>
        <w:spacing w:line="276" w:lineRule="auto"/>
        <w:jc w:val="both"/>
        <w:rPr>
          <w:sz w:val="16"/>
          <w:szCs w:val="16"/>
          <w:lang w:val="af-ZA"/>
        </w:rPr>
      </w:pPr>
    </w:p>
    <w:p w14:paraId="23DB7A4A" w14:textId="5BCEF8B2"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w:t>
      </w:r>
      <w:r w:rsidRPr="000D6C60">
        <w:rPr>
          <w:i/>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7" w:history="1">
        <w:r w:rsidR="007A1925" w:rsidRPr="00A60581">
          <w:rPr>
            <w:rStyle w:val="Hyperlink"/>
            <w:rFonts w:eastAsia="Times New Roman"/>
            <w:sz w:val="16"/>
            <w:szCs w:val="16"/>
            <w:shd w:val="clear" w:color="auto" w:fill="FFFFFF"/>
            <w:lang w:val="nl-NL"/>
          </w:rPr>
          <w:t>https:</w:t>
        </w:r>
        <w:r w:rsidR="007A1925" w:rsidRPr="00017A5A">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343AE6" w:rsidRDefault="00343AE6" w:rsidP="000D6C60">
      <w:pPr>
        <w:spacing w:line="276" w:lineRule="auto"/>
        <w:jc w:val="both"/>
        <w:rPr>
          <w:sz w:val="16"/>
          <w:szCs w:val="16"/>
          <w:lang w:val="af-ZA"/>
        </w:rPr>
      </w:pPr>
    </w:p>
    <w:p w14:paraId="3838DA98" w14:textId="4474CF5F" w:rsidR="00833C84" w:rsidRPr="001C2005" w:rsidRDefault="00017CD9" w:rsidP="00343AE6">
      <w:pPr>
        <w:pStyle w:val="Default"/>
        <w:spacing w:line="276" w:lineRule="auto"/>
        <w:rPr>
          <w:rFonts w:ascii="Arial" w:eastAsia="CIDFont+F3" w:hAnsi="Arial" w:cs="Arial"/>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AC44CA" w:rsidRPr="00AC44CA">
        <w:rPr>
          <w:rFonts w:ascii="Arial" w:hAnsi="Arial" w:cs="Arial"/>
          <w:bCs/>
          <w:iCs/>
          <w:sz w:val="16"/>
          <w:szCs w:val="16"/>
          <w:lang w:val="af-ZA"/>
        </w:rPr>
        <w:t>4452692</w:t>
      </w:r>
    </w:p>
    <w:p w14:paraId="033B6EC7" w14:textId="215AB4A0"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AC44CA">
        <w:rPr>
          <w:sz w:val="16"/>
          <w:szCs w:val="16"/>
          <w:lang w:val="af-ZA"/>
        </w:rPr>
        <w:t>Erf 3494, h/v Mitchell and Victoria Strate</w:t>
      </w:r>
      <w:r w:rsidR="00AC44CA" w:rsidRPr="00AC44CA">
        <w:rPr>
          <w:sz w:val="16"/>
          <w:szCs w:val="16"/>
          <w:lang w:val="af-ZA"/>
        </w:rPr>
        <w:t>, George</w:t>
      </w:r>
    </w:p>
    <w:p w14:paraId="0A988C8F" w14:textId="6A42FEB3"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406724" w:rsidRPr="00406724">
        <w:rPr>
          <w:sz w:val="16"/>
          <w:szCs w:val="16"/>
          <w:lang w:val="nl-NL"/>
        </w:rPr>
        <w:t>Nel &amp; de Kock Stads- en Streekbeplanners, 044 874 5207, neldek@mweb.co.za;</w:t>
      </w:r>
      <w:r w:rsidR="0076046B">
        <w:rPr>
          <w:sz w:val="16"/>
          <w:szCs w:val="16"/>
          <w:lang w:val="af-ZA"/>
        </w:rPr>
        <w:t xml:space="preserve"> </w:t>
      </w: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30006DF5" w14:textId="14031983" w:rsidR="00AC44CA" w:rsidRDefault="00AC44CA" w:rsidP="00AC44CA">
      <w:pPr>
        <w:spacing w:line="276" w:lineRule="auto"/>
        <w:jc w:val="both"/>
        <w:rPr>
          <w:bCs/>
          <w:iCs/>
          <w:sz w:val="16"/>
          <w:szCs w:val="16"/>
          <w:lang w:val="af-ZA"/>
        </w:rPr>
      </w:pPr>
      <w:r w:rsidRPr="00AC44CA">
        <w:rPr>
          <w:bCs/>
          <w:iCs/>
          <w:sz w:val="16"/>
          <w:szCs w:val="16"/>
          <w:lang w:val="af-ZA"/>
        </w:rPr>
        <w:t>Aansoek word gedoen vir die hersonering van Erf 3494, George, ingevolge Artikel 15</w:t>
      </w:r>
      <w:r>
        <w:rPr>
          <w:bCs/>
          <w:iCs/>
          <w:sz w:val="16"/>
          <w:szCs w:val="16"/>
          <w:lang w:val="af-ZA"/>
        </w:rPr>
        <w:t>.</w:t>
      </w:r>
      <w:r w:rsidRPr="00AC44CA">
        <w:rPr>
          <w:bCs/>
          <w:iCs/>
          <w:sz w:val="16"/>
          <w:szCs w:val="16"/>
          <w:lang w:val="af-ZA"/>
        </w:rPr>
        <w:t xml:space="preserve">(2)(a) van George Munisipaliteit se Grondgebruikbeplanningsverordening, 2023, vanaf Enkelresidensiële Sone I na </w:t>
      </w:r>
      <w:r>
        <w:rPr>
          <w:bCs/>
          <w:iCs/>
          <w:sz w:val="16"/>
          <w:szCs w:val="16"/>
          <w:lang w:val="af-ZA"/>
        </w:rPr>
        <w:t>Besigheidsone</w:t>
      </w:r>
      <w:r w:rsidRPr="00AC44CA">
        <w:rPr>
          <w:bCs/>
          <w:iCs/>
          <w:sz w:val="16"/>
          <w:szCs w:val="16"/>
          <w:lang w:val="af-ZA"/>
        </w:rPr>
        <w:t xml:space="preserve"> I.</w:t>
      </w:r>
    </w:p>
    <w:p w14:paraId="08333F04" w14:textId="77777777" w:rsidR="00AC44CA" w:rsidRPr="00AC44CA" w:rsidRDefault="00AC44CA" w:rsidP="00AC44CA">
      <w:pPr>
        <w:spacing w:line="276" w:lineRule="auto"/>
        <w:jc w:val="both"/>
        <w:rPr>
          <w:bCs/>
          <w:iCs/>
          <w:sz w:val="16"/>
          <w:szCs w:val="16"/>
          <w:lang w:val="af-ZA"/>
        </w:rPr>
      </w:pPr>
    </w:p>
    <w:p w14:paraId="7FD4A96A" w14:textId="2ADB4271" w:rsidR="002E3E5F" w:rsidRPr="002E3E5F" w:rsidRDefault="002E3E5F" w:rsidP="002E3E5F">
      <w:pPr>
        <w:spacing w:line="276" w:lineRule="auto"/>
        <w:jc w:val="both"/>
        <w:rPr>
          <w:bCs/>
          <w:iCs/>
          <w:sz w:val="16"/>
          <w:szCs w:val="16"/>
          <w:lang w:val="af-ZA"/>
        </w:rPr>
      </w:pPr>
      <w:r w:rsidRPr="002E3E5F">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2E3E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0"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1"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6"/>
  </w:num>
  <w:num w:numId="2">
    <w:abstractNumId w:val="2"/>
  </w:num>
  <w:num w:numId="3">
    <w:abstractNumId w:val="6"/>
  </w:num>
  <w:num w:numId="4">
    <w:abstractNumId w:val="11"/>
  </w:num>
  <w:num w:numId="5">
    <w:abstractNumId w:val="10"/>
  </w:num>
  <w:num w:numId="6">
    <w:abstractNumId w:val="8"/>
  </w:num>
  <w:num w:numId="7">
    <w:abstractNumId w:val="4"/>
  </w:num>
  <w:num w:numId="8">
    <w:abstractNumId w:val="0"/>
  </w:num>
  <w:num w:numId="9">
    <w:abstractNumId w:val="19"/>
  </w:num>
  <w:num w:numId="10">
    <w:abstractNumId w:val="14"/>
  </w:num>
  <w:num w:numId="11">
    <w:abstractNumId w:val="21"/>
  </w:num>
  <w:num w:numId="12">
    <w:abstractNumId w:val="13"/>
  </w:num>
  <w:num w:numId="13">
    <w:abstractNumId w:val="20"/>
  </w:num>
  <w:num w:numId="14">
    <w:abstractNumId w:val="25"/>
  </w:num>
  <w:num w:numId="15">
    <w:abstractNumId w:val="7"/>
  </w:num>
  <w:num w:numId="16">
    <w:abstractNumId w:val="23"/>
  </w:num>
  <w:num w:numId="17">
    <w:abstractNumId w:val="9"/>
  </w:num>
  <w:num w:numId="18">
    <w:abstractNumId w:val="17"/>
  </w:num>
  <w:num w:numId="19">
    <w:abstractNumId w:val="16"/>
  </w:num>
  <w:num w:numId="20">
    <w:abstractNumId w:val="18"/>
  </w:num>
  <w:num w:numId="21">
    <w:abstractNumId w:val="22"/>
  </w:num>
  <w:num w:numId="22">
    <w:abstractNumId w:val="3"/>
  </w:num>
  <w:num w:numId="23">
    <w:abstractNumId w:val="15"/>
  </w:num>
  <w:num w:numId="24">
    <w:abstractNumId w:val="24"/>
  </w:num>
  <w:num w:numId="25">
    <w:abstractNumId w:val="1"/>
  </w:num>
  <w:num w:numId="26">
    <w:abstractNumId w:val="12"/>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526BA6"/>
    <w:rsid w:val="0057405B"/>
    <w:rsid w:val="0058581D"/>
    <w:rsid w:val="005919C5"/>
    <w:rsid w:val="00595536"/>
    <w:rsid w:val="005A0E35"/>
    <w:rsid w:val="005E4888"/>
    <w:rsid w:val="00606FFD"/>
    <w:rsid w:val="006264A3"/>
    <w:rsid w:val="00641E8F"/>
    <w:rsid w:val="006677CA"/>
    <w:rsid w:val="00682BF6"/>
    <w:rsid w:val="006A5C3E"/>
    <w:rsid w:val="006D6C65"/>
    <w:rsid w:val="006E1230"/>
    <w:rsid w:val="00736024"/>
    <w:rsid w:val="0076046B"/>
    <w:rsid w:val="0077686E"/>
    <w:rsid w:val="00782D48"/>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AC44CA"/>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4</cp:revision>
  <cp:lastPrinted>2022-02-04T06:30:00Z</cp:lastPrinted>
  <dcterms:created xsi:type="dcterms:W3CDTF">2026-01-21T09:30:00Z</dcterms:created>
  <dcterms:modified xsi:type="dcterms:W3CDTF">2026-03-04T05:49:00Z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