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5A78A829" w:rsidR="003876CD" w:rsidRDefault="00F11A57" w:rsidP="00052BCD">
      <w:pPr>
        <w:pStyle w:val="BodyText"/>
        <w:tabs>
          <w:tab w:val="left" w:pos="16018"/>
        </w:tabs>
        <w:kinsoku w:val="0"/>
        <w:overflowPunct w:val="0"/>
        <w:spacing w:before="8"/>
        <w:rPr>
          <w:rFonts w:ascii="Times New Roman" w:hAnsi="Times New Roman" w:cs="Times New Roman"/>
          <w:sz w:val="17"/>
          <w:szCs w:val="17"/>
        </w:rPr>
      </w:pPr>
      <w:r>
        <w:rPr>
          <w:noProof/>
        </w:rPr>
        <mc:AlternateContent>
          <mc:Choice Requires="wps">
            <w:drawing>
              <wp:anchor distT="0" distB="0" distL="114300" distR="114300" simplePos="0" relativeHeight="251660288"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64DC6A"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Pr>
          <w:noProof/>
        </w:rPr>
        <w:drawing>
          <wp:anchor distT="0" distB="0" distL="114300" distR="114300" simplePos="0" relativeHeight="251662336"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Default="00F11A57">
      <w:pPr>
        <w:pStyle w:val="Title"/>
        <w:kinsoku w:val="0"/>
        <w:overflowPunct w:val="0"/>
        <w:spacing w:before="84"/>
        <w:rPr>
          <w:color w:val="FFFFFF"/>
        </w:rPr>
      </w:pPr>
      <w:r>
        <w:rPr>
          <w:noProof/>
        </w:rPr>
        <mc:AlternateContent>
          <mc:Choice Requires="wps">
            <w:drawing>
              <wp:anchor distT="0" distB="0" distL="114300" distR="114300" simplePos="0" relativeHeight="251659264"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079899"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Pr>
          <w:color w:val="FFFFFF"/>
        </w:rPr>
        <w:t>NOTICE</w:t>
      </w:r>
    </w:p>
    <w:p w14:paraId="5A840228" w14:textId="196C17CF" w:rsidR="003876CD" w:rsidRDefault="00F11A57" w:rsidP="00F11A57">
      <w:pPr>
        <w:pStyle w:val="Title"/>
        <w:tabs>
          <w:tab w:val="left" w:pos="12945"/>
        </w:tabs>
        <w:kinsoku w:val="0"/>
        <w:overflowPunct w:val="0"/>
        <w:rPr>
          <w:color w:val="FFFFFF"/>
        </w:rPr>
      </w:pPr>
      <w:r>
        <w:rPr>
          <w:noProof/>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222B777"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3876CD" w:rsidRPr="00175FFA">
        <w:rPr>
          <w:color w:val="FFFFFF"/>
        </w:rPr>
        <w:t>KENNISGEWING</w:t>
      </w:r>
      <w:r>
        <w:rPr>
          <w:color w:val="FFFFFF"/>
        </w:rPr>
        <w:tab/>
      </w:r>
    </w:p>
    <w:p w14:paraId="64F85014" w14:textId="77777777" w:rsidR="00F831BF" w:rsidRDefault="00F831BF">
      <w:pPr>
        <w:pStyle w:val="BodyText"/>
        <w:kinsoku w:val="0"/>
        <w:overflowPunct w:val="0"/>
        <w:spacing w:before="8"/>
        <w:rPr>
          <w:b/>
          <w:bCs/>
          <w:sz w:val="28"/>
          <w:szCs w:val="28"/>
        </w:rPr>
      </w:pPr>
    </w:p>
    <w:p w14:paraId="4084A004" w14:textId="77777777" w:rsidR="00FD6222" w:rsidRDefault="00FD6222">
      <w:pPr>
        <w:pStyle w:val="BodyText"/>
        <w:kinsoku w:val="0"/>
        <w:overflowPunct w:val="0"/>
        <w:spacing w:before="8"/>
        <w:rPr>
          <w:b/>
          <w:bCs/>
          <w:sz w:val="28"/>
          <w:szCs w:val="28"/>
        </w:rPr>
        <w:sectPr w:rsidR="00FD6222" w:rsidSect="00A54FFC">
          <w:type w:val="continuous"/>
          <w:pgSz w:w="16840" w:h="11910" w:orient="landscape"/>
          <w:pgMar w:top="0" w:right="360" w:bottom="0" w:left="340" w:header="720" w:footer="720" w:gutter="0"/>
          <w:cols w:space="720"/>
          <w:noEndnote/>
        </w:sectPr>
      </w:pPr>
    </w:p>
    <w:p w14:paraId="4EEF39AB" w14:textId="7A4A089E" w:rsidR="00EF74B3" w:rsidRPr="007817D9" w:rsidRDefault="00F11A57" w:rsidP="001C262B">
      <w:pPr>
        <w:pStyle w:val="BodyText"/>
        <w:kinsoku w:val="0"/>
        <w:overflowPunct w:val="0"/>
        <w:ind w:right="2135"/>
        <w:rPr>
          <w:b/>
          <w:sz w:val="15"/>
          <w:szCs w:val="15"/>
        </w:rPr>
      </w:pPr>
      <w:r w:rsidRPr="00814AB3">
        <w:rPr>
          <w:b/>
          <w:noProof/>
          <w:sz w:val="16"/>
          <w:szCs w:val="16"/>
        </w:rPr>
        <mc:AlternateContent>
          <mc:Choice Requires="wpg">
            <w:drawing>
              <wp:anchor distT="0" distB="0" distL="114300" distR="114300" simplePos="0" relativeHeight="251661312" behindDoc="1" locked="0" layoutInCell="0" allowOverlap="1" wp14:anchorId="1FE9DD39" wp14:editId="20E214EF">
                <wp:simplePos x="0" y="0"/>
                <wp:positionH relativeFrom="column">
                  <wp:posOffset>-215900</wp:posOffset>
                </wp:positionH>
                <wp:positionV relativeFrom="paragraph">
                  <wp:posOffset>-1221740</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6D3C0D" id="Group 2" o:spid="_x0000_s1026" style="position:absolute;margin-left:-17pt;margin-top:-96.2pt;width:846.05pt;height:94.7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008F4D9A" w:rsidRPr="00814AB3">
        <w:rPr>
          <w:b/>
          <w:sz w:val="16"/>
          <w:szCs w:val="16"/>
        </w:rPr>
        <w:t xml:space="preserve">                    </w:t>
      </w:r>
      <w:r w:rsidR="00606FFD" w:rsidRPr="00814AB3">
        <w:rPr>
          <w:b/>
          <w:sz w:val="16"/>
          <w:szCs w:val="16"/>
        </w:rPr>
        <w:t xml:space="preserve">                                </w:t>
      </w:r>
    </w:p>
    <w:p w14:paraId="4EA98CCD" w14:textId="77777777" w:rsidR="001C0DAB" w:rsidRPr="005B311C" w:rsidRDefault="00EF74B3" w:rsidP="001C0DAB">
      <w:pPr>
        <w:pStyle w:val="BodyText"/>
        <w:tabs>
          <w:tab w:val="left" w:pos="5103"/>
        </w:tabs>
        <w:kinsoku w:val="0"/>
        <w:overflowPunct w:val="0"/>
        <w:ind w:right="1410"/>
        <w:jc w:val="center"/>
        <w:rPr>
          <w:b/>
          <w:color w:val="231F20"/>
          <w:sz w:val="14"/>
          <w:szCs w:val="14"/>
        </w:rPr>
      </w:pPr>
      <w:r w:rsidRPr="001C0DAB">
        <w:rPr>
          <w:b/>
          <w:sz w:val="14"/>
          <w:szCs w:val="14"/>
        </w:rPr>
        <w:t xml:space="preserve">               </w:t>
      </w:r>
      <w:r w:rsidR="00900C93" w:rsidRPr="001C0DAB">
        <w:rPr>
          <w:b/>
          <w:sz w:val="14"/>
          <w:szCs w:val="14"/>
        </w:rPr>
        <w:t xml:space="preserve">          </w:t>
      </w:r>
      <w:r w:rsidR="00606FFD" w:rsidRPr="001C0DAB">
        <w:rPr>
          <w:b/>
          <w:sz w:val="14"/>
          <w:szCs w:val="14"/>
        </w:rPr>
        <w:t xml:space="preserve"> </w:t>
      </w:r>
      <w:r w:rsidR="00900C93" w:rsidRPr="001C0DAB">
        <w:rPr>
          <w:b/>
          <w:sz w:val="14"/>
          <w:szCs w:val="14"/>
        </w:rPr>
        <w:t xml:space="preserve">        </w:t>
      </w:r>
      <w:r w:rsidR="00A04851" w:rsidRPr="001C0DAB">
        <w:rPr>
          <w:b/>
          <w:sz w:val="14"/>
          <w:szCs w:val="14"/>
        </w:rPr>
        <w:t xml:space="preserve"> </w:t>
      </w:r>
      <w:r w:rsidR="00036429" w:rsidRPr="001C0DAB">
        <w:rPr>
          <w:b/>
          <w:sz w:val="14"/>
          <w:szCs w:val="14"/>
        </w:rPr>
        <w:t xml:space="preserve"> </w:t>
      </w:r>
      <w:r w:rsidR="00A04851" w:rsidRPr="001C0DAB">
        <w:rPr>
          <w:b/>
          <w:sz w:val="14"/>
          <w:szCs w:val="14"/>
        </w:rPr>
        <w:t xml:space="preserve"> </w:t>
      </w:r>
      <w:r w:rsidR="001C0DAB" w:rsidRPr="005B311C">
        <w:rPr>
          <w:b/>
          <w:sz w:val="14"/>
          <w:szCs w:val="14"/>
        </w:rPr>
        <w:t>LAND USE APPLICATION ADVERTISEMENT</w:t>
      </w:r>
    </w:p>
    <w:p w14:paraId="598B85D7" w14:textId="77777777" w:rsidR="001C0DAB" w:rsidRPr="005B311C" w:rsidRDefault="001C0DAB" w:rsidP="001C0DAB">
      <w:pPr>
        <w:jc w:val="center"/>
        <w:rPr>
          <w:b/>
          <w:sz w:val="14"/>
          <w:szCs w:val="14"/>
        </w:rPr>
      </w:pPr>
      <w:r w:rsidRPr="005B311C">
        <w:rPr>
          <w:b/>
          <w:sz w:val="14"/>
          <w:szCs w:val="14"/>
        </w:rPr>
        <w:t>GEORGE MUNICIPALITY</w:t>
      </w:r>
    </w:p>
    <w:p w14:paraId="589A5C20" w14:textId="77777777" w:rsidR="001C0DAB" w:rsidRPr="005B311C" w:rsidRDefault="001C0DAB" w:rsidP="001C0DAB">
      <w:pPr>
        <w:jc w:val="center"/>
        <w:rPr>
          <w:b/>
          <w:sz w:val="14"/>
          <w:szCs w:val="14"/>
        </w:rPr>
      </w:pPr>
    </w:p>
    <w:p w14:paraId="34CD1B5B" w14:textId="638DFC78" w:rsidR="001C0DAB" w:rsidRPr="005B311C" w:rsidRDefault="001C0DAB" w:rsidP="001C0DAB">
      <w:pPr>
        <w:jc w:val="center"/>
        <w:rPr>
          <w:b/>
          <w:sz w:val="14"/>
          <w:szCs w:val="14"/>
        </w:rPr>
      </w:pPr>
      <w:r w:rsidRPr="005B311C">
        <w:rPr>
          <w:b/>
          <w:sz w:val="14"/>
          <w:szCs w:val="14"/>
        </w:rPr>
        <w:t xml:space="preserve">APPLICATION FOR </w:t>
      </w:r>
      <w:r w:rsidR="005B311C" w:rsidRPr="005B311C">
        <w:rPr>
          <w:b/>
          <w:sz w:val="14"/>
          <w:szCs w:val="14"/>
        </w:rPr>
        <w:t>SUBDIVISION</w:t>
      </w:r>
      <w:r w:rsidRPr="005B311C">
        <w:rPr>
          <w:b/>
          <w:sz w:val="14"/>
          <w:szCs w:val="14"/>
        </w:rPr>
        <w:t xml:space="preserve">: </w:t>
      </w:r>
      <w:r w:rsidR="000346F9">
        <w:rPr>
          <w:b/>
          <w:sz w:val="14"/>
          <w:szCs w:val="14"/>
        </w:rPr>
        <w:t xml:space="preserve">REMAINDER OF </w:t>
      </w:r>
      <w:r w:rsidRPr="005B311C">
        <w:rPr>
          <w:b/>
          <w:sz w:val="14"/>
          <w:szCs w:val="14"/>
        </w:rPr>
        <w:t xml:space="preserve">ERF </w:t>
      </w:r>
      <w:r w:rsidR="005B311C" w:rsidRPr="005B311C">
        <w:rPr>
          <w:b/>
          <w:sz w:val="14"/>
          <w:szCs w:val="14"/>
        </w:rPr>
        <w:t>231</w:t>
      </w:r>
      <w:r w:rsidRPr="005B311C">
        <w:rPr>
          <w:b/>
          <w:sz w:val="14"/>
          <w:szCs w:val="14"/>
        </w:rPr>
        <w:t xml:space="preserve"> PACALTSDORP</w:t>
      </w:r>
    </w:p>
    <w:p w14:paraId="3B9F42D5" w14:textId="3B43C0C6" w:rsidR="001C0DAB" w:rsidRPr="005B311C" w:rsidRDefault="001C0DAB" w:rsidP="001C0DAB">
      <w:pPr>
        <w:jc w:val="center"/>
        <w:rPr>
          <w:bCs/>
          <w:sz w:val="14"/>
          <w:szCs w:val="14"/>
        </w:rPr>
      </w:pPr>
      <w:r w:rsidRPr="005B311C">
        <w:rPr>
          <w:bCs/>
          <w:sz w:val="14"/>
          <w:szCs w:val="14"/>
        </w:rPr>
        <w:t>(</w:t>
      </w:r>
      <w:r w:rsidR="005B311C" w:rsidRPr="005B311C">
        <w:rPr>
          <w:bCs/>
          <w:sz w:val="14"/>
          <w:szCs w:val="14"/>
        </w:rPr>
        <w:t>36 Kloof Street</w:t>
      </w:r>
      <w:r w:rsidRPr="005B311C">
        <w:rPr>
          <w:bCs/>
          <w:sz w:val="14"/>
          <w:szCs w:val="14"/>
        </w:rPr>
        <w:t>, Pacaltsdorp)</w:t>
      </w:r>
    </w:p>
    <w:p w14:paraId="67D3B7DF" w14:textId="77777777" w:rsidR="001C0DAB" w:rsidRPr="005B311C" w:rsidRDefault="001C0DAB" w:rsidP="001C0DAB">
      <w:pPr>
        <w:jc w:val="center"/>
        <w:rPr>
          <w:bCs/>
          <w:sz w:val="14"/>
          <w:szCs w:val="14"/>
        </w:rPr>
      </w:pPr>
    </w:p>
    <w:p w14:paraId="4041E5B1" w14:textId="7CD2BB65" w:rsidR="001C0DAB" w:rsidRPr="005B311C" w:rsidRDefault="001C0DAB" w:rsidP="005B311C">
      <w:pPr>
        <w:jc w:val="both"/>
        <w:rPr>
          <w:sz w:val="14"/>
          <w:szCs w:val="14"/>
        </w:rPr>
      </w:pPr>
      <w:r w:rsidRPr="005B311C">
        <w:rPr>
          <w:sz w:val="14"/>
          <w:szCs w:val="14"/>
        </w:rPr>
        <w:t>Notice is hereby given in terms of Section 4</w:t>
      </w:r>
      <w:r w:rsidR="005B311C" w:rsidRPr="005B311C">
        <w:rPr>
          <w:sz w:val="14"/>
          <w:szCs w:val="14"/>
        </w:rPr>
        <w:t>5</w:t>
      </w:r>
      <w:r w:rsidRPr="005B311C">
        <w:rPr>
          <w:sz w:val="14"/>
          <w:szCs w:val="14"/>
        </w:rPr>
        <w:t xml:space="preserve"> of the George Land Use Planning By-Law, 2023 that the undermentioned application has been received on</w:t>
      </w:r>
      <w:r w:rsidR="0033443B">
        <w:rPr>
          <w:sz w:val="14"/>
          <w:szCs w:val="14"/>
        </w:rPr>
        <w:t xml:space="preserve"> the</w:t>
      </w:r>
      <w:r w:rsidRPr="005B311C">
        <w:rPr>
          <w:sz w:val="14"/>
          <w:szCs w:val="14"/>
        </w:rPr>
        <w:t xml:space="preserve"> </w:t>
      </w:r>
      <w:r w:rsidR="000346F9">
        <w:rPr>
          <w:sz w:val="14"/>
          <w:szCs w:val="14"/>
        </w:rPr>
        <w:t xml:space="preserve">Remainder of </w:t>
      </w:r>
      <w:r w:rsidRPr="005B311C">
        <w:rPr>
          <w:sz w:val="14"/>
          <w:szCs w:val="14"/>
        </w:rPr>
        <w:t xml:space="preserve">Erf </w:t>
      </w:r>
      <w:r w:rsidR="005B311C" w:rsidRPr="005B311C">
        <w:rPr>
          <w:sz w:val="14"/>
          <w:szCs w:val="14"/>
        </w:rPr>
        <w:t>231</w:t>
      </w:r>
      <w:r w:rsidRPr="005B311C">
        <w:rPr>
          <w:sz w:val="14"/>
          <w:szCs w:val="14"/>
        </w:rPr>
        <w:t xml:space="preserve"> Pacaltsdorp by the George Local Municipality, Directorate: Planning and Development. </w:t>
      </w:r>
    </w:p>
    <w:p w14:paraId="3B157E8F" w14:textId="77777777" w:rsidR="001C0DAB" w:rsidRPr="005B311C" w:rsidRDefault="001C0DAB" w:rsidP="005B311C">
      <w:pPr>
        <w:jc w:val="both"/>
        <w:rPr>
          <w:sz w:val="14"/>
          <w:szCs w:val="14"/>
        </w:rPr>
      </w:pPr>
    </w:p>
    <w:p w14:paraId="42A503D3" w14:textId="18F102DA" w:rsidR="001C0DAB" w:rsidRPr="005B311C" w:rsidRDefault="001C0DAB" w:rsidP="005B311C">
      <w:pPr>
        <w:jc w:val="both"/>
        <w:rPr>
          <w:sz w:val="14"/>
          <w:szCs w:val="14"/>
        </w:rPr>
      </w:pPr>
      <w:r w:rsidRPr="005B311C">
        <w:rPr>
          <w:sz w:val="14"/>
          <w:szCs w:val="14"/>
        </w:rPr>
        <w:t xml:space="preserve">Any objection(s) and/or comment(s) with full reasons therefore and how their interests are affected, should be lodged in writing via e-mail to the responsible Administrative Officer (Primrose Nako – </w:t>
      </w:r>
      <w:hyperlink r:id="rId6" w:history="1">
        <w:r w:rsidRPr="005B311C">
          <w:rPr>
            <w:rStyle w:val="Hyperlink"/>
            <w:sz w:val="14"/>
            <w:szCs w:val="14"/>
          </w:rPr>
          <w:t>pnako@george.gov.za</w:t>
        </w:r>
      </w:hyperlink>
      <w:r w:rsidRPr="005B311C">
        <w:rPr>
          <w:sz w:val="14"/>
          <w:szCs w:val="14"/>
        </w:rPr>
        <w:t>) or, if no email facility is available, via SMS to the cell phone number of the said Official (only provided on request) and/or to the applicant, in terms of Section 50 of the George Land Use Planning By- Law, 2023, on/or before</w:t>
      </w:r>
      <w:r w:rsidRPr="005B311C">
        <w:rPr>
          <w:b/>
          <w:sz w:val="14"/>
          <w:szCs w:val="14"/>
        </w:rPr>
        <w:t xml:space="preserve"> </w:t>
      </w:r>
      <w:r w:rsidR="005B311C" w:rsidRPr="005B311C">
        <w:rPr>
          <w:b/>
          <w:sz w:val="14"/>
          <w:szCs w:val="14"/>
        </w:rPr>
        <w:t>8 June</w:t>
      </w:r>
      <w:r w:rsidRPr="005B311C">
        <w:rPr>
          <w:b/>
          <w:sz w:val="14"/>
          <w:szCs w:val="14"/>
        </w:rPr>
        <w:t xml:space="preserve"> 2026 </w:t>
      </w:r>
      <w:r w:rsidRPr="005B311C">
        <w:rPr>
          <w:sz w:val="14"/>
          <w:szCs w:val="14"/>
        </w:rPr>
        <w:t>quoting the application erf number, your property description, physical address and full contact details (email and telephone) of the person or body submitting the objection/comment, without which the Municipality/applicant cannot correspond with said person/body.</w:t>
      </w:r>
    </w:p>
    <w:p w14:paraId="4F908141" w14:textId="77777777" w:rsidR="001C0DAB" w:rsidRPr="005B311C" w:rsidRDefault="001C0DAB" w:rsidP="005B311C">
      <w:pPr>
        <w:jc w:val="both"/>
        <w:rPr>
          <w:sz w:val="14"/>
          <w:szCs w:val="14"/>
        </w:rPr>
      </w:pPr>
    </w:p>
    <w:p w14:paraId="75BB7F04" w14:textId="77777777" w:rsidR="001C0DAB" w:rsidRPr="005B311C" w:rsidRDefault="001C0DAB" w:rsidP="005B311C">
      <w:pPr>
        <w:jc w:val="both"/>
        <w:rPr>
          <w:sz w:val="14"/>
          <w:szCs w:val="14"/>
        </w:rPr>
      </w:pPr>
      <w:r w:rsidRPr="005B311C">
        <w:rPr>
          <w:sz w:val="14"/>
          <w:szCs w:val="14"/>
        </w:rPr>
        <w:t xml:space="preserve">Enquiries or requests for more information on the application may be directed to the Town Planning Department on Telephone: 044 801 9416 or emailed to the responsible Administrative Officer: (Primrose Nako – </w:t>
      </w:r>
      <w:hyperlink r:id="rId7" w:history="1">
        <w:r w:rsidRPr="005B311C">
          <w:rPr>
            <w:rStyle w:val="Hyperlink"/>
            <w:sz w:val="14"/>
            <w:szCs w:val="14"/>
          </w:rPr>
          <w:t>pnako@george.gov.za</w:t>
        </w:r>
      </w:hyperlink>
      <w:r w:rsidRPr="005B311C">
        <w:rPr>
          <w:sz w:val="14"/>
          <w:szCs w:val="14"/>
        </w:rPr>
        <w:t xml:space="preserve">) or the Applicant (details below). The application will also be available, on the Municipal Website </w:t>
      </w:r>
      <w:hyperlink r:id="rId8" w:history="1">
        <w:r w:rsidRPr="005B311C">
          <w:rPr>
            <w:rStyle w:val="Hyperlink"/>
            <w:rFonts w:eastAsia="Times New Roman"/>
            <w:sz w:val="14"/>
            <w:szCs w:val="14"/>
            <w:shd w:val="clear" w:color="auto" w:fill="FFFFFF"/>
          </w:rPr>
          <w:t>https://</w:t>
        </w:r>
        <w:r w:rsidRPr="005B311C">
          <w:rPr>
            <w:rStyle w:val="Hyperlink"/>
            <w:rFonts w:eastAsia="Times New Roman"/>
            <w:color w:val="ED5C57"/>
            <w:sz w:val="14"/>
            <w:szCs w:val="14"/>
            <w:shd w:val="clear" w:color="auto" w:fill="FFFFFF"/>
          </w:rPr>
          <w:t>www</w:t>
        </w:r>
        <w:r w:rsidRPr="005B311C">
          <w:rPr>
            <w:rStyle w:val="Hyperlink"/>
            <w:rFonts w:eastAsia="Times New Roman"/>
            <w:sz w:val="14"/>
            <w:szCs w:val="14"/>
            <w:shd w:val="clear" w:color="auto" w:fill="FFFFFF"/>
          </w:rPr>
          <w:t>.george.gov.za/planning-and-development-cat/land-use-applications/land-use-submissions/</w:t>
        </w:r>
      </w:hyperlink>
      <w:r w:rsidRPr="005B311C">
        <w:rPr>
          <w:b/>
          <w:i/>
          <w:sz w:val="14"/>
          <w:szCs w:val="14"/>
        </w:rPr>
        <w:t xml:space="preserve"> </w:t>
      </w:r>
      <w:r w:rsidRPr="005B311C">
        <w:rPr>
          <w:sz w:val="14"/>
          <w:szCs w:val="14"/>
        </w:rPr>
        <w:t xml:space="preserve">for 30 days. Any comments/objection received after the above-mentioned closing date may be disregarded. </w:t>
      </w:r>
    </w:p>
    <w:p w14:paraId="3504A594" w14:textId="77777777" w:rsidR="001C0DAB" w:rsidRPr="005B311C" w:rsidRDefault="001C0DAB" w:rsidP="005B311C">
      <w:pPr>
        <w:jc w:val="both"/>
        <w:rPr>
          <w:sz w:val="14"/>
          <w:szCs w:val="14"/>
        </w:rPr>
      </w:pPr>
    </w:p>
    <w:p w14:paraId="0E50F29D" w14:textId="64450108" w:rsidR="001C0DAB" w:rsidRPr="005B311C" w:rsidRDefault="001C0DAB" w:rsidP="005B311C">
      <w:pPr>
        <w:jc w:val="both"/>
        <w:rPr>
          <w:sz w:val="14"/>
          <w:szCs w:val="14"/>
        </w:rPr>
      </w:pPr>
      <w:r w:rsidRPr="005B311C">
        <w:rPr>
          <w:iCs/>
          <w:sz w:val="14"/>
          <w:szCs w:val="14"/>
          <w:u w:val="single"/>
        </w:rPr>
        <w:t>Reference Number</w:t>
      </w:r>
      <w:r w:rsidRPr="005B311C">
        <w:rPr>
          <w:sz w:val="14"/>
          <w:szCs w:val="14"/>
        </w:rPr>
        <w:t>: 4</w:t>
      </w:r>
      <w:r w:rsidR="005B311C" w:rsidRPr="005B311C">
        <w:rPr>
          <w:sz w:val="14"/>
          <w:szCs w:val="14"/>
        </w:rPr>
        <w:t>718384</w:t>
      </w:r>
    </w:p>
    <w:p w14:paraId="52782E53" w14:textId="578A83E3" w:rsidR="001C0DAB" w:rsidRPr="005B311C" w:rsidRDefault="001C0DAB" w:rsidP="005B311C">
      <w:pPr>
        <w:jc w:val="both"/>
        <w:rPr>
          <w:sz w:val="14"/>
          <w:szCs w:val="14"/>
          <w:u w:val="single"/>
        </w:rPr>
      </w:pPr>
      <w:r w:rsidRPr="005B311C">
        <w:rPr>
          <w:sz w:val="14"/>
          <w:szCs w:val="14"/>
          <w:u w:val="single"/>
        </w:rPr>
        <w:t>Property Description</w:t>
      </w:r>
      <w:r w:rsidRPr="005B311C">
        <w:rPr>
          <w:sz w:val="14"/>
          <w:szCs w:val="14"/>
        </w:rPr>
        <w:t xml:space="preserve">: </w:t>
      </w:r>
      <w:r w:rsidR="000346F9">
        <w:rPr>
          <w:sz w:val="14"/>
          <w:szCs w:val="14"/>
        </w:rPr>
        <w:t xml:space="preserve">Remainder of </w:t>
      </w:r>
      <w:r w:rsidRPr="005B311C">
        <w:rPr>
          <w:sz w:val="14"/>
          <w:szCs w:val="14"/>
        </w:rPr>
        <w:t xml:space="preserve">Erf </w:t>
      </w:r>
      <w:r w:rsidR="005B311C" w:rsidRPr="005B311C">
        <w:rPr>
          <w:sz w:val="14"/>
          <w:szCs w:val="14"/>
        </w:rPr>
        <w:t>231</w:t>
      </w:r>
      <w:r w:rsidRPr="005B311C">
        <w:rPr>
          <w:sz w:val="14"/>
          <w:szCs w:val="14"/>
        </w:rPr>
        <w:t xml:space="preserve"> Pacaltsdorp – </w:t>
      </w:r>
      <w:r w:rsidR="005B311C" w:rsidRPr="005B311C">
        <w:rPr>
          <w:bCs/>
          <w:sz w:val="14"/>
          <w:szCs w:val="14"/>
        </w:rPr>
        <w:t>36 Kloof Street</w:t>
      </w:r>
      <w:r w:rsidRPr="005B311C">
        <w:rPr>
          <w:bCs/>
          <w:sz w:val="14"/>
          <w:szCs w:val="14"/>
        </w:rPr>
        <w:t>, Pacaltsdorp</w:t>
      </w:r>
    </w:p>
    <w:p w14:paraId="67961651" w14:textId="77777777" w:rsidR="001C0DAB" w:rsidRPr="005B311C" w:rsidRDefault="001C0DAB" w:rsidP="005B311C">
      <w:pPr>
        <w:jc w:val="both"/>
        <w:rPr>
          <w:sz w:val="14"/>
          <w:szCs w:val="14"/>
        </w:rPr>
      </w:pPr>
      <w:r w:rsidRPr="005B311C">
        <w:rPr>
          <w:sz w:val="14"/>
          <w:szCs w:val="14"/>
          <w:u w:val="single"/>
        </w:rPr>
        <w:t>Applicant Details</w:t>
      </w:r>
      <w:r w:rsidRPr="005B311C">
        <w:rPr>
          <w:sz w:val="14"/>
          <w:szCs w:val="14"/>
        </w:rPr>
        <w:t xml:space="preserve">: Jan Vrolijk Town Planner/Stadsbeplanner, 082 464 7871 or 044 873 3011, </w:t>
      </w:r>
      <w:hyperlink r:id="rId9" w:history="1">
        <w:r w:rsidRPr="005B311C">
          <w:rPr>
            <w:rStyle w:val="Hyperlink"/>
            <w:sz w:val="14"/>
            <w:szCs w:val="14"/>
          </w:rPr>
          <w:t>janvrolijk@jvtownplanner.co.za</w:t>
        </w:r>
      </w:hyperlink>
      <w:r w:rsidRPr="005B311C">
        <w:rPr>
          <w:sz w:val="14"/>
          <w:szCs w:val="14"/>
        </w:rPr>
        <w:t xml:space="preserve"> </w:t>
      </w:r>
    </w:p>
    <w:p w14:paraId="03E31E69" w14:textId="77777777" w:rsidR="001C0DAB" w:rsidRPr="005B311C" w:rsidRDefault="001C0DAB" w:rsidP="005B311C">
      <w:pPr>
        <w:jc w:val="both"/>
        <w:rPr>
          <w:sz w:val="14"/>
          <w:szCs w:val="14"/>
        </w:rPr>
      </w:pPr>
    </w:p>
    <w:p w14:paraId="3B1254B9" w14:textId="77777777" w:rsidR="001C0DAB" w:rsidRPr="005B311C" w:rsidRDefault="001C0DAB" w:rsidP="005B311C">
      <w:pPr>
        <w:jc w:val="both"/>
        <w:rPr>
          <w:sz w:val="14"/>
          <w:szCs w:val="14"/>
        </w:rPr>
      </w:pPr>
      <w:r w:rsidRPr="005B311C">
        <w:rPr>
          <w:sz w:val="14"/>
          <w:szCs w:val="14"/>
          <w:u w:val="single"/>
        </w:rPr>
        <w:t>Nature of Application</w:t>
      </w:r>
      <w:r w:rsidRPr="005B311C">
        <w:rPr>
          <w:sz w:val="14"/>
          <w:szCs w:val="14"/>
        </w:rPr>
        <w:t xml:space="preserve">: </w:t>
      </w:r>
    </w:p>
    <w:p w14:paraId="494907FC" w14:textId="77777777" w:rsidR="001C0DAB" w:rsidRPr="005B311C" w:rsidRDefault="001C0DAB" w:rsidP="005B311C">
      <w:pPr>
        <w:jc w:val="both"/>
        <w:rPr>
          <w:color w:val="000000"/>
          <w:sz w:val="14"/>
          <w:szCs w:val="14"/>
          <w:lang w:val="en"/>
        </w:rPr>
      </w:pPr>
    </w:p>
    <w:p w14:paraId="584A4FAD" w14:textId="77777777" w:rsidR="005B311C" w:rsidRPr="005B311C" w:rsidRDefault="005B311C" w:rsidP="005B311C">
      <w:pPr>
        <w:pStyle w:val="ListParagraph"/>
        <w:widowControl/>
        <w:numPr>
          <w:ilvl w:val="0"/>
          <w:numId w:val="46"/>
        </w:numPr>
        <w:autoSpaceDE/>
        <w:autoSpaceDN/>
        <w:adjustRightInd/>
        <w:ind w:left="574" w:hanging="574"/>
        <w:contextualSpacing/>
        <w:jc w:val="both"/>
        <w:rPr>
          <w:rFonts w:ascii="Arial" w:hAnsi="Arial" w:cs="Arial"/>
          <w:i/>
          <w:iCs/>
          <w:sz w:val="14"/>
          <w:szCs w:val="14"/>
        </w:rPr>
      </w:pPr>
      <w:bookmarkStart w:id="0" w:name="_Hlk129599634"/>
      <w:r w:rsidRPr="005B311C">
        <w:rPr>
          <w:rFonts w:ascii="Arial" w:hAnsi="Arial" w:cs="Arial"/>
          <w:sz w:val="14"/>
          <w:szCs w:val="14"/>
        </w:rPr>
        <w:t>Application is made in terms of Section 15(2)(d) of the Land Use Planning By-Law for the George Municipality, 2023 for the subdivision of the Remainder of Erf 231 Pacaltsdorp into the following 5 portions:</w:t>
      </w:r>
    </w:p>
    <w:p w14:paraId="35DF91BD" w14:textId="77777777" w:rsidR="005B311C" w:rsidRPr="005B311C" w:rsidRDefault="005B311C" w:rsidP="005B311C">
      <w:pPr>
        <w:pStyle w:val="ListParagraph"/>
        <w:jc w:val="both"/>
        <w:rPr>
          <w:rFonts w:ascii="Arial" w:hAnsi="Arial" w:cs="Arial"/>
          <w:i/>
          <w:iCs/>
          <w:sz w:val="14"/>
          <w:szCs w:val="14"/>
        </w:rPr>
      </w:pPr>
    </w:p>
    <w:p w14:paraId="5CE6DD18" w14:textId="77777777" w:rsidR="005B311C" w:rsidRPr="005B311C" w:rsidRDefault="005B311C" w:rsidP="005B311C">
      <w:pPr>
        <w:pStyle w:val="ListParagraph"/>
        <w:widowControl/>
        <w:numPr>
          <w:ilvl w:val="0"/>
          <w:numId w:val="47"/>
        </w:numPr>
        <w:autoSpaceDE/>
        <w:autoSpaceDN/>
        <w:adjustRightInd/>
        <w:ind w:left="993" w:hanging="426"/>
        <w:rPr>
          <w:rFonts w:ascii="Arial" w:hAnsi="Arial" w:cs="Arial"/>
          <w:bCs/>
          <w:sz w:val="14"/>
          <w:szCs w:val="14"/>
        </w:rPr>
      </w:pPr>
      <w:bookmarkStart w:id="1" w:name="_Hlk200460920"/>
      <w:r w:rsidRPr="005B311C">
        <w:rPr>
          <w:rFonts w:ascii="Arial" w:hAnsi="Arial" w:cs="Arial"/>
          <w:bCs/>
          <w:sz w:val="14"/>
          <w:szCs w:val="14"/>
        </w:rPr>
        <w:t>Portion A: (Single Residential Zone I) (± 800m²);</w:t>
      </w:r>
    </w:p>
    <w:bookmarkEnd w:id="1"/>
    <w:p w14:paraId="1FBCCEF7" w14:textId="77777777" w:rsidR="005B311C" w:rsidRPr="005B311C" w:rsidRDefault="005B311C" w:rsidP="005B311C">
      <w:pPr>
        <w:widowControl/>
        <w:numPr>
          <w:ilvl w:val="0"/>
          <w:numId w:val="47"/>
        </w:numPr>
        <w:autoSpaceDE/>
        <w:autoSpaceDN/>
        <w:adjustRightInd/>
        <w:ind w:left="993" w:hanging="426"/>
        <w:rPr>
          <w:bCs/>
          <w:sz w:val="14"/>
          <w:szCs w:val="14"/>
        </w:rPr>
      </w:pPr>
      <w:r w:rsidRPr="005B311C">
        <w:rPr>
          <w:bCs/>
          <w:sz w:val="14"/>
          <w:szCs w:val="14"/>
        </w:rPr>
        <w:t>Portion B: (Single Residential Zone I) (± 400m²);</w:t>
      </w:r>
    </w:p>
    <w:p w14:paraId="295CAD21" w14:textId="77777777" w:rsidR="005B311C" w:rsidRPr="005B311C" w:rsidRDefault="005B311C" w:rsidP="005B311C">
      <w:pPr>
        <w:widowControl/>
        <w:numPr>
          <w:ilvl w:val="0"/>
          <w:numId w:val="47"/>
        </w:numPr>
        <w:autoSpaceDE/>
        <w:autoSpaceDN/>
        <w:adjustRightInd/>
        <w:ind w:left="993" w:hanging="426"/>
        <w:rPr>
          <w:bCs/>
          <w:sz w:val="14"/>
          <w:szCs w:val="14"/>
        </w:rPr>
      </w:pPr>
      <w:r w:rsidRPr="005B311C">
        <w:rPr>
          <w:bCs/>
          <w:sz w:val="14"/>
          <w:szCs w:val="14"/>
        </w:rPr>
        <w:t>Portion C: (Single Residential Zone I) (± 400m²);</w:t>
      </w:r>
    </w:p>
    <w:p w14:paraId="636A84D5" w14:textId="77777777" w:rsidR="005B311C" w:rsidRPr="005B311C" w:rsidRDefault="005B311C" w:rsidP="005B311C">
      <w:pPr>
        <w:pStyle w:val="ListParagraph"/>
        <w:widowControl/>
        <w:numPr>
          <w:ilvl w:val="0"/>
          <w:numId w:val="47"/>
        </w:numPr>
        <w:autoSpaceDE/>
        <w:autoSpaceDN/>
        <w:adjustRightInd/>
        <w:ind w:left="993" w:hanging="426"/>
        <w:rPr>
          <w:rFonts w:ascii="Arial" w:hAnsi="Arial" w:cs="Arial"/>
          <w:bCs/>
          <w:sz w:val="14"/>
          <w:szCs w:val="14"/>
        </w:rPr>
      </w:pPr>
      <w:r w:rsidRPr="005B311C">
        <w:rPr>
          <w:rFonts w:ascii="Arial" w:hAnsi="Arial" w:cs="Arial"/>
          <w:bCs/>
          <w:sz w:val="14"/>
          <w:szCs w:val="14"/>
        </w:rPr>
        <w:t>Portion D: (Single Residential Zone I) (±1 256m²); and</w:t>
      </w:r>
    </w:p>
    <w:p w14:paraId="4EF9DC03" w14:textId="7A945AD2" w:rsidR="005B311C" w:rsidRPr="005B311C" w:rsidRDefault="005B311C" w:rsidP="005B311C">
      <w:pPr>
        <w:pStyle w:val="ListParagraph"/>
        <w:widowControl/>
        <w:numPr>
          <w:ilvl w:val="0"/>
          <w:numId w:val="47"/>
        </w:numPr>
        <w:autoSpaceDE/>
        <w:autoSpaceDN/>
        <w:adjustRightInd/>
        <w:ind w:left="993" w:hanging="426"/>
        <w:rPr>
          <w:rFonts w:ascii="Arial" w:hAnsi="Arial" w:cs="Arial"/>
          <w:bCs/>
          <w:sz w:val="14"/>
          <w:szCs w:val="14"/>
        </w:rPr>
      </w:pPr>
      <w:r w:rsidRPr="005B311C">
        <w:rPr>
          <w:rFonts w:ascii="Arial" w:hAnsi="Arial" w:cs="Arial"/>
          <w:bCs/>
          <w:sz w:val="14"/>
          <w:szCs w:val="14"/>
        </w:rPr>
        <w:t>Remainder (Transport Zone II) (± 96m²)</w:t>
      </w:r>
      <w:r w:rsidR="00033E94">
        <w:rPr>
          <w:rFonts w:ascii="Arial" w:hAnsi="Arial" w:cs="Arial"/>
          <w:bCs/>
          <w:sz w:val="14"/>
          <w:szCs w:val="14"/>
        </w:rPr>
        <w:t>.</w:t>
      </w:r>
    </w:p>
    <w:p w14:paraId="08EEF138" w14:textId="77777777" w:rsidR="005B311C" w:rsidRPr="005B311C" w:rsidRDefault="005B311C" w:rsidP="005B311C">
      <w:pPr>
        <w:jc w:val="both"/>
        <w:rPr>
          <w:rFonts w:eastAsia="CIDFont+F3"/>
          <w:i/>
          <w:color w:val="242424"/>
          <w:sz w:val="14"/>
          <w:szCs w:val="14"/>
        </w:rPr>
      </w:pPr>
    </w:p>
    <w:p w14:paraId="51A8A438" w14:textId="77777777" w:rsidR="005B311C" w:rsidRPr="005B311C" w:rsidRDefault="005B311C" w:rsidP="005B311C">
      <w:pPr>
        <w:pStyle w:val="ListParagraph"/>
        <w:widowControl/>
        <w:numPr>
          <w:ilvl w:val="0"/>
          <w:numId w:val="46"/>
        </w:numPr>
        <w:autoSpaceDE/>
        <w:autoSpaceDN/>
        <w:adjustRightInd/>
        <w:ind w:left="567" w:hanging="567"/>
        <w:contextualSpacing/>
        <w:jc w:val="both"/>
        <w:rPr>
          <w:rFonts w:ascii="Arial" w:hAnsi="Arial" w:cs="Arial"/>
          <w:bCs/>
          <w:sz w:val="14"/>
          <w:szCs w:val="14"/>
        </w:rPr>
      </w:pPr>
      <w:r w:rsidRPr="005B311C">
        <w:rPr>
          <w:rFonts w:ascii="Arial" w:eastAsia="CIDFont+F3" w:hAnsi="Arial" w:cs="Arial"/>
          <w:iCs/>
          <w:color w:val="242424"/>
          <w:sz w:val="14"/>
          <w:szCs w:val="14"/>
        </w:rPr>
        <w:t xml:space="preserve">Application is made in terms Section 24(1)(f)(v) of the Land Use Planning By-Law for the George Municipality, 2023 for the exemption of the registration of a private right-of-way servitude with a width of 4 metres over </w:t>
      </w:r>
    </w:p>
    <w:p w14:paraId="4DB0DEFF" w14:textId="77777777" w:rsidR="005B311C" w:rsidRPr="005B311C" w:rsidRDefault="005B311C" w:rsidP="005B311C">
      <w:pPr>
        <w:pStyle w:val="ListParagraph"/>
        <w:ind w:left="567"/>
        <w:jc w:val="both"/>
        <w:rPr>
          <w:rFonts w:ascii="Arial" w:eastAsia="CIDFont+F3" w:hAnsi="Arial" w:cs="Arial"/>
          <w:iCs/>
          <w:color w:val="242424"/>
          <w:sz w:val="14"/>
          <w:szCs w:val="14"/>
        </w:rPr>
      </w:pPr>
    </w:p>
    <w:p w14:paraId="1567B0A2" w14:textId="61E1E600" w:rsidR="005B311C" w:rsidRPr="005B311C" w:rsidRDefault="005B311C" w:rsidP="005B311C">
      <w:pPr>
        <w:pStyle w:val="ListParagraph"/>
        <w:widowControl/>
        <w:numPr>
          <w:ilvl w:val="0"/>
          <w:numId w:val="48"/>
        </w:numPr>
        <w:autoSpaceDE/>
        <w:autoSpaceDN/>
        <w:adjustRightInd/>
        <w:ind w:left="993" w:hanging="426"/>
        <w:contextualSpacing/>
        <w:jc w:val="both"/>
        <w:rPr>
          <w:rFonts w:ascii="Arial" w:hAnsi="Arial" w:cs="Arial"/>
          <w:bCs/>
          <w:sz w:val="14"/>
          <w:szCs w:val="14"/>
        </w:rPr>
      </w:pPr>
      <w:r w:rsidRPr="005B311C">
        <w:rPr>
          <w:rFonts w:ascii="Arial" w:eastAsia="CIDFont+F3" w:hAnsi="Arial" w:cs="Arial"/>
          <w:iCs/>
          <w:color w:val="242424"/>
          <w:sz w:val="14"/>
          <w:szCs w:val="14"/>
        </w:rPr>
        <w:t>Portion B in favour of Portions A , C and D as indicated on the subdivision plan attached to the application.</w:t>
      </w:r>
    </w:p>
    <w:p w14:paraId="45F00214" w14:textId="7190D338" w:rsidR="005B311C" w:rsidRPr="005B311C" w:rsidRDefault="005B311C" w:rsidP="005B311C">
      <w:pPr>
        <w:pStyle w:val="ListParagraph"/>
        <w:widowControl/>
        <w:numPr>
          <w:ilvl w:val="0"/>
          <w:numId w:val="48"/>
        </w:numPr>
        <w:autoSpaceDE/>
        <w:autoSpaceDN/>
        <w:adjustRightInd/>
        <w:ind w:left="993" w:hanging="426"/>
        <w:contextualSpacing/>
        <w:jc w:val="both"/>
        <w:rPr>
          <w:rFonts w:ascii="Arial" w:hAnsi="Arial" w:cs="Arial"/>
          <w:bCs/>
          <w:sz w:val="14"/>
          <w:szCs w:val="14"/>
        </w:rPr>
      </w:pPr>
      <w:r w:rsidRPr="005B311C">
        <w:rPr>
          <w:rFonts w:ascii="Arial" w:eastAsia="CIDFont+F3" w:hAnsi="Arial" w:cs="Arial"/>
          <w:iCs/>
          <w:color w:val="242424"/>
          <w:sz w:val="14"/>
          <w:szCs w:val="14"/>
        </w:rPr>
        <w:t>Portion C in favour of Portions A and D as indicated on the subdivision plan attached to the application.</w:t>
      </w:r>
    </w:p>
    <w:p w14:paraId="238CA131" w14:textId="77777777" w:rsidR="005B311C" w:rsidRPr="005B311C" w:rsidRDefault="005B311C" w:rsidP="005B311C">
      <w:pPr>
        <w:jc w:val="both"/>
        <w:rPr>
          <w:sz w:val="14"/>
          <w:szCs w:val="14"/>
        </w:rPr>
      </w:pPr>
    </w:p>
    <w:p w14:paraId="6510AC2A" w14:textId="4ADCE8E7" w:rsidR="005B311C" w:rsidRDefault="005B311C" w:rsidP="005B311C">
      <w:pPr>
        <w:pStyle w:val="ListParagraph"/>
        <w:widowControl/>
        <w:numPr>
          <w:ilvl w:val="0"/>
          <w:numId w:val="46"/>
        </w:numPr>
        <w:autoSpaceDE/>
        <w:autoSpaceDN/>
        <w:adjustRightInd/>
        <w:ind w:left="540" w:hanging="540"/>
        <w:contextualSpacing/>
        <w:jc w:val="both"/>
        <w:rPr>
          <w:rFonts w:ascii="Arial" w:hAnsi="Arial" w:cs="Arial"/>
          <w:sz w:val="14"/>
          <w:szCs w:val="14"/>
        </w:rPr>
      </w:pPr>
      <w:r w:rsidRPr="005B311C">
        <w:rPr>
          <w:rFonts w:ascii="Arial" w:hAnsi="Arial" w:cs="Arial"/>
          <w:sz w:val="14"/>
          <w:szCs w:val="14"/>
        </w:rPr>
        <w:t>Application is made in terms of Section 24(1)(f)(iv) of the Land Use Planning By-Law for the George Municipality, 2023 for the exemption of the registration of a public right-of-way servitude</w:t>
      </w:r>
      <w:r w:rsidRPr="005B311C">
        <w:rPr>
          <w:rFonts w:ascii="Arial" w:hAnsi="Arial" w:cs="Arial"/>
          <w:bCs/>
          <w:sz w:val="14"/>
          <w:szCs w:val="14"/>
        </w:rPr>
        <w:t xml:space="preserve"> in the format of a dogleg turning circle</w:t>
      </w:r>
      <w:r w:rsidRPr="005B311C">
        <w:rPr>
          <w:rFonts w:ascii="Arial" w:hAnsi="Arial" w:cs="Arial"/>
          <w:sz w:val="14"/>
          <w:szCs w:val="14"/>
        </w:rPr>
        <w:t xml:space="preserve"> with a width of 17.95 metres and depth of 8 metres over Portion D in favour of the general public, as indicated on the subdivision plan</w:t>
      </w:r>
      <w:r w:rsidR="0033443B">
        <w:rPr>
          <w:rFonts w:ascii="Arial" w:hAnsi="Arial" w:cs="Arial"/>
          <w:sz w:val="14"/>
          <w:szCs w:val="14"/>
        </w:rPr>
        <w:t xml:space="preserve"> </w:t>
      </w:r>
      <w:r w:rsidR="0033443B" w:rsidRPr="005B311C">
        <w:rPr>
          <w:rFonts w:ascii="Arial" w:eastAsia="CIDFont+F3" w:hAnsi="Arial" w:cs="Arial"/>
          <w:iCs/>
          <w:color w:val="242424"/>
          <w:sz w:val="14"/>
          <w:szCs w:val="14"/>
        </w:rPr>
        <w:t>attached to the applicatio</w:t>
      </w:r>
      <w:r w:rsidR="0033443B">
        <w:rPr>
          <w:rFonts w:ascii="Arial" w:eastAsia="CIDFont+F3" w:hAnsi="Arial" w:cs="Arial"/>
          <w:iCs/>
          <w:color w:val="242424"/>
          <w:sz w:val="14"/>
          <w:szCs w:val="14"/>
        </w:rPr>
        <w:t>n</w:t>
      </w:r>
      <w:r w:rsidRPr="005B311C">
        <w:rPr>
          <w:rFonts w:ascii="Arial" w:hAnsi="Arial" w:cs="Arial"/>
          <w:sz w:val="14"/>
          <w:szCs w:val="14"/>
        </w:rPr>
        <w:t>.</w:t>
      </w:r>
    </w:p>
    <w:p w14:paraId="1F8889E8" w14:textId="77777777" w:rsidR="005B311C" w:rsidRPr="005B311C" w:rsidRDefault="005B311C" w:rsidP="005B311C">
      <w:pPr>
        <w:pStyle w:val="ListParagraph"/>
        <w:widowControl/>
        <w:autoSpaceDE/>
        <w:autoSpaceDN/>
        <w:adjustRightInd/>
        <w:ind w:left="540"/>
        <w:contextualSpacing/>
        <w:jc w:val="both"/>
        <w:rPr>
          <w:rFonts w:ascii="Arial" w:hAnsi="Arial" w:cs="Arial"/>
          <w:sz w:val="14"/>
          <w:szCs w:val="14"/>
        </w:rPr>
      </w:pPr>
    </w:p>
    <w:p w14:paraId="23616C0B" w14:textId="77777777" w:rsidR="001C0DAB" w:rsidRPr="005B311C" w:rsidRDefault="001C0DAB" w:rsidP="005B311C">
      <w:pPr>
        <w:jc w:val="both"/>
        <w:rPr>
          <w:rFonts w:eastAsia="Times New Roman"/>
          <w:i/>
          <w:sz w:val="14"/>
          <w:szCs w:val="14"/>
        </w:rPr>
      </w:pPr>
      <w:r w:rsidRPr="005B311C">
        <w:rPr>
          <w:rFonts w:eastAsia="Times New Roman"/>
          <w:b/>
          <w:bCs/>
          <w:i/>
          <w:sz w:val="14"/>
          <w:szCs w:val="14"/>
          <w:u w:val="single"/>
        </w:rPr>
        <w:t>ALL INTERESTED AND AFFECTED PARTIES TO NOTE:</w:t>
      </w:r>
      <w:r w:rsidRPr="005B311C">
        <w:rPr>
          <w:rFonts w:eastAsia="Times New Roman"/>
          <w:i/>
          <w:sz w:val="14"/>
          <w:szCs w:val="14"/>
        </w:rPr>
        <w:t xml:space="preserve"> Should you submit a comment or objection on this land use application, you give permission in</w:t>
      </w:r>
      <w:r w:rsidRPr="005B311C">
        <w:rPr>
          <w:i/>
          <w:color w:val="000000"/>
          <w:sz w:val="14"/>
          <w:szCs w:val="14"/>
        </w:rPr>
        <w:t xml:space="preserve"> terms of the Protection of Personal Information Act (POPIA) </w:t>
      </w:r>
      <w:r w:rsidRPr="005B311C">
        <w:rPr>
          <w:rFonts w:eastAsia="Times New Roman"/>
          <w:i/>
          <w:sz w:val="14"/>
          <w:szCs w:val="14"/>
        </w:rPr>
        <w:t xml:space="preserve">to the Municipality to make your information available to the public during this land use application process. If you do not want your private information made public, you need to indicate it in writing with your comments/objection. </w:t>
      </w:r>
    </w:p>
    <w:bookmarkEnd w:id="0"/>
    <w:p w14:paraId="6B7A9F0F" w14:textId="77777777" w:rsidR="001C0DAB" w:rsidRPr="005B311C" w:rsidRDefault="001C0DAB" w:rsidP="005B311C">
      <w:pPr>
        <w:pStyle w:val="BodyText"/>
        <w:kinsoku w:val="0"/>
        <w:overflowPunct w:val="0"/>
        <w:ind w:right="2135"/>
        <w:jc w:val="center"/>
        <w:rPr>
          <w:sz w:val="14"/>
          <w:szCs w:val="14"/>
          <w:lang w:val="en-US"/>
        </w:rPr>
      </w:pPr>
    </w:p>
    <w:p w14:paraId="28283DAC" w14:textId="5A350413" w:rsidR="00900C93" w:rsidRPr="001C0DAB" w:rsidRDefault="00900C93" w:rsidP="005B311C">
      <w:pPr>
        <w:pStyle w:val="BodyText"/>
        <w:tabs>
          <w:tab w:val="left" w:pos="5103"/>
        </w:tabs>
        <w:kinsoku w:val="0"/>
        <w:overflowPunct w:val="0"/>
        <w:ind w:right="1410"/>
        <w:jc w:val="center"/>
        <w:rPr>
          <w:color w:val="000000"/>
          <w:sz w:val="14"/>
          <w:szCs w:val="14"/>
          <w:lang w:val="en-US"/>
        </w:rPr>
      </w:pPr>
    </w:p>
    <w:p w14:paraId="54844492" w14:textId="77777777" w:rsidR="0042488E" w:rsidRPr="001C0DAB" w:rsidRDefault="0042488E" w:rsidP="005B311C">
      <w:pPr>
        <w:rPr>
          <w:b/>
          <w:sz w:val="14"/>
          <w:szCs w:val="14"/>
          <w:lang w:val="af-ZA"/>
        </w:rPr>
      </w:pPr>
    </w:p>
    <w:p w14:paraId="48D6979C" w14:textId="77777777" w:rsidR="00836EF9" w:rsidRPr="001C0DAB" w:rsidRDefault="00836EF9" w:rsidP="005B311C">
      <w:pPr>
        <w:rPr>
          <w:b/>
          <w:sz w:val="14"/>
          <w:szCs w:val="14"/>
          <w:lang w:val="af-ZA"/>
        </w:rPr>
      </w:pPr>
      <w:bookmarkStart w:id="2" w:name="_Hlk180650309"/>
    </w:p>
    <w:p w14:paraId="1A038424" w14:textId="77777777" w:rsidR="006E590D" w:rsidRDefault="006E590D" w:rsidP="005B311C">
      <w:pPr>
        <w:rPr>
          <w:b/>
          <w:sz w:val="14"/>
          <w:szCs w:val="14"/>
          <w:lang w:val="af-ZA"/>
        </w:rPr>
      </w:pPr>
    </w:p>
    <w:p w14:paraId="2DD245EB" w14:textId="77777777" w:rsidR="005B311C" w:rsidRPr="001C0DAB" w:rsidRDefault="005B311C" w:rsidP="005B311C">
      <w:pPr>
        <w:rPr>
          <w:b/>
          <w:sz w:val="14"/>
          <w:szCs w:val="14"/>
          <w:lang w:val="af-ZA"/>
        </w:rPr>
      </w:pPr>
    </w:p>
    <w:bookmarkEnd w:id="2"/>
    <w:p w14:paraId="68408254" w14:textId="77777777" w:rsidR="001C0DAB" w:rsidRPr="000346F9" w:rsidRDefault="001C0DAB" w:rsidP="005B311C">
      <w:pPr>
        <w:jc w:val="center"/>
        <w:rPr>
          <w:b/>
          <w:sz w:val="14"/>
          <w:szCs w:val="14"/>
          <w:lang w:val="af-ZA"/>
        </w:rPr>
      </w:pPr>
    </w:p>
    <w:p w14:paraId="1DBD7BD3" w14:textId="77777777" w:rsidR="000346F9" w:rsidRPr="000346F9" w:rsidRDefault="000346F9" w:rsidP="000346F9">
      <w:pPr>
        <w:jc w:val="center"/>
        <w:rPr>
          <w:b/>
          <w:sz w:val="14"/>
          <w:szCs w:val="14"/>
          <w:lang w:val="af-ZA"/>
        </w:rPr>
      </w:pPr>
    </w:p>
    <w:p w14:paraId="3B3A74BC" w14:textId="7200A4C1" w:rsidR="001C0DAB" w:rsidRPr="000346F9" w:rsidRDefault="001C0DAB" w:rsidP="000346F9">
      <w:pPr>
        <w:jc w:val="center"/>
        <w:rPr>
          <w:b/>
          <w:sz w:val="14"/>
          <w:szCs w:val="14"/>
          <w:lang w:val="af-ZA"/>
        </w:rPr>
      </w:pPr>
      <w:r w:rsidRPr="000346F9">
        <w:rPr>
          <w:b/>
          <w:sz w:val="14"/>
          <w:szCs w:val="14"/>
          <w:lang w:val="af-ZA"/>
        </w:rPr>
        <w:t>GRONDGEBRUIK AANSOEK ADVERTENSIE</w:t>
      </w:r>
    </w:p>
    <w:p w14:paraId="4C9D1621" w14:textId="77777777" w:rsidR="001C0DAB" w:rsidRDefault="001C0DAB" w:rsidP="000346F9">
      <w:pPr>
        <w:jc w:val="center"/>
        <w:rPr>
          <w:b/>
          <w:sz w:val="14"/>
          <w:szCs w:val="14"/>
          <w:lang w:val="af-ZA"/>
        </w:rPr>
      </w:pPr>
      <w:r w:rsidRPr="000346F9">
        <w:rPr>
          <w:b/>
          <w:sz w:val="14"/>
          <w:szCs w:val="14"/>
          <w:lang w:val="af-ZA"/>
        </w:rPr>
        <w:t>GEORGE MUNISIPALITEIT</w:t>
      </w:r>
    </w:p>
    <w:p w14:paraId="104B27E8" w14:textId="77777777" w:rsidR="000346F9" w:rsidRPr="000346F9" w:rsidRDefault="000346F9" w:rsidP="000346F9">
      <w:pPr>
        <w:jc w:val="center"/>
        <w:rPr>
          <w:b/>
          <w:sz w:val="14"/>
          <w:szCs w:val="14"/>
          <w:lang w:val="af-ZA"/>
        </w:rPr>
      </w:pPr>
    </w:p>
    <w:p w14:paraId="2103088D" w14:textId="07553176" w:rsidR="001C0DAB" w:rsidRPr="000346F9" w:rsidRDefault="005B311C" w:rsidP="000346F9">
      <w:pPr>
        <w:jc w:val="center"/>
        <w:rPr>
          <w:b/>
          <w:sz w:val="14"/>
          <w:szCs w:val="14"/>
          <w:lang w:val="nl-NL"/>
        </w:rPr>
      </w:pPr>
      <w:r w:rsidRPr="000346F9">
        <w:rPr>
          <w:b/>
          <w:sz w:val="14"/>
          <w:szCs w:val="14"/>
          <w:lang w:val="nl-NL"/>
        </w:rPr>
        <w:t>AANSOEK OM ONDERVERDELING</w:t>
      </w:r>
      <w:r w:rsidR="001C0DAB" w:rsidRPr="000346F9">
        <w:rPr>
          <w:b/>
          <w:sz w:val="14"/>
          <w:szCs w:val="14"/>
          <w:lang w:val="nl-NL"/>
        </w:rPr>
        <w:t xml:space="preserve">: </w:t>
      </w:r>
      <w:r w:rsidR="000346F9" w:rsidRPr="000346F9">
        <w:rPr>
          <w:b/>
          <w:sz w:val="14"/>
          <w:szCs w:val="14"/>
          <w:lang w:val="nl-NL"/>
        </w:rPr>
        <w:t xml:space="preserve">RESTANT VAN </w:t>
      </w:r>
      <w:r w:rsidR="001C0DAB" w:rsidRPr="000346F9">
        <w:rPr>
          <w:b/>
          <w:sz w:val="14"/>
          <w:szCs w:val="14"/>
          <w:lang w:val="nl-NL"/>
        </w:rPr>
        <w:t xml:space="preserve">ERF </w:t>
      </w:r>
      <w:r w:rsidRPr="000346F9">
        <w:rPr>
          <w:b/>
          <w:sz w:val="14"/>
          <w:szCs w:val="14"/>
          <w:lang w:val="nl-NL"/>
        </w:rPr>
        <w:t>231</w:t>
      </w:r>
      <w:r w:rsidR="001C0DAB" w:rsidRPr="000346F9">
        <w:rPr>
          <w:b/>
          <w:sz w:val="14"/>
          <w:szCs w:val="14"/>
          <w:lang w:val="nl-NL"/>
        </w:rPr>
        <w:t xml:space="preserve"> PACALTSDORP                                                                                                   </w:t>
      </w:r>
    </w:p>
    <w:p w14:paraId="0C6BC026" w14:textId="5CBFA171" w:rsidR="001C0DAB" w:rsidRPr="000346F9" w:rsidRDefault="001C0DAB" w:rsidP="000346F9">
      <w:pPr>
        <w:jc w:val="center"/>
        <w:rPr>
          <w:bCs/>
          <w:sz w:val="14"/>
          <w:szCs w:val="14"/>
          <w:lang w:val="af-ZA"/>
        </w:rPr>
      </w:pPr>
      <w:r w:rsidRPr="000346F9">
        <w:rPr>
          <w:bCs/>
          <w:sz w:val="14"/>
          <w:szCs w:val="14"/>
          <w:lang w:val="af-ZA"/>
        </w:rPr>
        <w:t>(</w:t>
      </w:r>
      <w:r w:rsidR="005B311C" w:rsidRPr="000346F9">
        <w:rPr>
          <w:bCs/>
          <w:sz w:val="14"/>
          <w:szCs w:val="14"/>
          <w:lang w:val="af-ZA"/>
        </w:rPr>
        <w:t>Kloofstraat 36</w:t>
      </w:r>
      <w:r w:rsidRPr="000346F9">
        <w:rPr>
          <w:bCs/>
          <w:sz w:val="14"/>
          <w:szCs w:val="14"/>
          <w:lang w:val="af-ZA"/>
        </w:rPr>
        <w:t>, Pacaltsdorp)</w:t>
      </w:r>
    </w:p>
    <w:p w14:paraId="1CB72AC1" w14:textId="77777777" w:rsidR="001C0DAB" w:rsidRPr="000346F9" w:rsidRDefault="001C0DAB" w:rsidP="000346F9">
      <w:pPr>
        <w:jc w:val="center"/>
        <w:rPr>
          <w:bCs/>
          <w:sz w:val="14"/>
          <w:szCs w:val="14"/>
          <w:lang w:val="af-ZA"/>
        </w:rPr>
      </w:pPr>
    </w:p>
    <w:p w14:paraId="39EFE363" w14:textId="5DEF9513" w:rsidR="001C0DAB" w:rsidRPr="000346F9" w:rsidRDefault="001C0DAB" w:rsidP="000346F9">
      <w:pPr>
        <w:jc w:val="both"/>
        <w:rPr>
          <w:sz w:val="14"/>
          <w:szCs w:val="14"/>
          <w:lang w:val="af-ZA"/>
        </w:rPr>
      </w:pPr>
      <w:r w:rsidRPr="000346F9">
        <w:rPr>
          <w:sz w:val="14"/>
          <w:szCs w:val="14"/>
          <w:lang w:val="af-ZA"/>
        </w:rPr>
        <w:t>Kragtens Artikel 4</w:t>
      </w:r>
      <w:r w:rsidR="005B311C" w:rsidRPr="000346F9">
        <w:rPr>
          <w:sz w:val="14"/>
          <w:szCs w:val="14"/>
          <w:lang w:val="af-ZA"/>
        </w:rPr>
        <w:t>5</w:t>
      </w:r>
      <w:r w:rsidRPr="000346F9">
        <w:rPr>
          <w:sz w:val="14"/>
          <w:szCs w:val="14"/>
          <w:lang w:val="af-ZA"/>
        </w:rPr>
        <w:t xml:space="preserve"> van die George Munisipaliteit se Verordening op Munisipale Grondgebruiksbeplanning, 2023 word hiermee kennis gegee dat die onderstaande aansoek ontvang is op </w:t>
      </w:r>
      <w:r w:rsidR="0033443B">
        <w:rPr>
          <w:sz w:val="14"/>
          <w:szCs w:val="14"/>
          <w:lang w:val="af-ZA"/>
        </w:rPr>
        <w:t xml:space="preserve">die </w:t>
      </w:r>
      <w:r w:rsidR="000346F9" w:rsidRPr="000346F9">
        <w:rPr>
          <w:sz w:val="14"/>
          <w:szCs w:val="14"/>
          <w:lang w:val="af-ZA"/>
        </w:rPr>
        <w:t xml:space="preserve">Restant van </w:t>
      </w:r>
      <w:r w:rsidRPr="000346F9">
        <w:rPr>
          <w:sz w:val="14"/>
          <w:szCs w:val="14"/>
          <w:lang w:val="af-ZA"/>
        </w:rPr>
        <w:t xml:space="preserve">Erf </w:t>
      </w:r>
      <w:r w:rsidR="00303403" w:rsidRPr="000346F9">
        <w:rPr>
          <w:sz w:val="14"/>
          <w:szCs w:val="14"/>
          <w:lang w:val="af-ZA"/>
        </w:rPr>
        <w:t>231</w:t>
      </w:r>
      <w:r w:rsidRPr="000346F9">
        <w:rPr>
          <w:sz w:val="14"/>
          <w:szCs w:val="14"/>
          <w:lang w:val="af-ZA"/>
        </w:rPr>
        <w:t xml:space="preserve"> Pacaltsdorp deur die George Plaaslike Munisipaliteit, Direktoraat Beplanning en Ontwikkeling.</w:t>
      </w:r>
    </w:p>
    <w:p w14:paraId="42F32C6C" w14:textId="77777777" w:rsidR="001C0DAB" w:rsidRPr="000346F9" w:rsidRDefault="001C0DAB" w:rsidP="000346F9">
      <w:pPr>
        <w:jc w:val="both"/>
        <w:rPr>
          <w:sz w:val="14"/>
          <w:szCs w:val="14"/>
          <w:lang w:val="af-ZA"/>
        </w:rPr>
      </w:pPr>
    </w:p>
    <w:p w14:paraId="05FC14D0" w14:textId="07B984A0" w:rsidR="001C0DAB" w:rsidRPr="000346F9" w:rsidRDefault="001C0DAB" w:rsidP="000346F9">
      <w:pPr>
        <w:jc w:val="both"/>
        <w:rPr>
          <w:sz w:val="14"/>
          <w:szCs w:val="14"/>
          <w:lang w:val="af-ZA"/>
        </w:rPr>
      </w:pPr>
      <w:r w:rsidRPr="000346F9">
        <w:rPr>
          <w:sz w:val="14"/>
          <w:szCs w:val="14"/>
          <w:lang w:val="af-ZA"/>
        </w:rPr>
        <w:t>Enige besware en/of kommentare, insluitend die volledige redes daarvoor en `</w:t>
      </w:r>
      <w:proofErr w:type="spellStart"/>
      <w:r w:rsidRPr="000346F9">
        <w:rPr>
          <w:sz w:val="14"/>
          <w:szCs w:val="14"/>
          <w:lang w:val="af-ZA"/>
        </w:rPr>
        <w:t>n</w:t>
      </w:r>
      <w:proofErr w:type="spellEnd"/>
      <w:r w:rsidRPr="000346F9">
        <w:rPr>
          <w:sz w:val="14"/>
          <w:szCs w:val="14"/>
          <w:lang w:val="af-ZA"/>
        </w:rPr>
        <w:t xml:space="preserve"> verduideliking van hoe die persoon se belange geraak word deur die aansoek, moet skriftelike ingedien word per e-pos by die relevante Administratiewe Beampte </w:t>
      </w:r>
      <w:r w:rsidRPr="000346F9">
        <w:rPr>
          <w:sz w:val="14"/>
          <w:szCs w:val="14"/>
          <w:lang w:val="nl-NL"/>
        </w:rPr>
        <w:t xml:space="preserve">(Primrose Nako – </w:t>
      </w:r>
      <w:r w:rsidRPr="000346F9">
        <w:rPr>
          <w:sz w:val="14"/>
          <w:szCs w:val="14"/>
        </w:rPr>
        <w:fldChar w:fldCharType="begin"/>
      </w:r>
      <w:r w:rsidRPr="000346F9">
        <w:rPr>
          <w:sz w:val="14"/>
          <w:szCs w:val="14"/>
          <w:lang w:val="nl-NL"/>
        </w:rPr>
        <w:instrText>HYPERLINK "mailto:pnako@george.gov.za"</w:instrText>
      </w:r>
      <w:r w:rsidRPr="000346F9">
        <w:rPr>
          <w:sz w:val="14"/>
          <w:szCs w:val="14"/>
        </w:rPr>
      </w:r>
      <w:r w:rsidRPr="000346F9">
        <w:rPr>
          <w:sz w:val="14"/>
          <w:szCs w:val="14"/>
        </w:rPr>
        <w:fldChar w:fldCharType="separate"/>
      </w:r>
      <w:r w:rsidRPr="000346F9">
        <w:rPr>
          <w:rStyle w:val="Hyperlink"/>
          <w:sz w:val="14"/>
          <w:szCs w:val="14"/>
          <w:lang w:val="nl-NL"/>
        </w:rPr>
        <w:t>pnako@george.gov.za</w:t>
      </w:r>
      <w:r w:rsidRPr="000346F9">
        <w:rPr>
          <w:sz w:val="14"/>
          <w:szCs w:val="14"/>
        </w:rPr>
        <w:fldChar w:fldCharType="end"/>
      </w:r>
      <w:r w:rsidRPr="000346F9">
        <w:rPr>
          <w:sz w:val="14"/>
          <w:szCs w:val="14"/>
          <w:lang w:val="nl-NL"/>
        </w:rPr>
        <w:t>)</w:t>
      </w:r>
      <w:r w:rsidRPr="000346F9">
        <w:rPr>
          <w:sz w:val="14"/>
          <w:szCs w:val="14"/>
          <w:lang w:val="af-ZA"/>
        </w:rPr>
        <w:t xml:space="preserve">, of as geen e-pos fasiliteit beskikbaar is nie, per SMS na die selfoon nommer van genoemde Amptenaar (slegs beskikbaar op versoek) en/of by die applikant, in terme van Artikel 50 van die George Munisipaliteit se Verordening op Munisipale Grondgebruiksbeplanning, 2023 op/of voor </w:t>
      </w:r>
      <w:r w:rsidR="00303403" w:rsidRPr="000346F9">
        <w:rPr>
          <w:b/>
          <w:sz w:val="14"/>
          <w:szCs w:val="14"/>
          <w:lang w:val="af-ZA"/>
        </w:rPr>
        <w:t>8 Junie</w:t>
      </w:r>
      <w:r w:rsidRPr="000346F9">
        <w:rPr>
          <w:b/>
          <w:sz w:val="14"/>
          <w:szCs w:val="14"/>
          <w:lang w:val="af-ZA"/>
        </w:rPr>
        <w:t xml:space="preserve"> 2026 </w:t>
      </w:r>
      <w:r w:rsidRPr="000346F9">
        <w:rPr>
          <w:sz w:val="14"/>
          <w:szCs w:val="14"/>
          <w:lang w:val="af-ZA"/>
        </w:rPr>
        <w:t>met verwysing na die eiendomsbeskrywing relevant tot die aansoek, eiendomsbeskrywing en fisiese adres en volledige kontak besonderhede (e-pos adres en telefoon nommer) van die persoon of liggaam wat die beswaar/kommentaar indien, waarsonder die Munisipaliteit nie kan korrespondeer met die persoon/liggaam wat die beswaar(e) en/of kommentaar ingedien het nie.</w:t>
      </w:r>
    </w:p>
    <w:p w14:paraId="32B7206B" w14:textId="77777777" w:rsidR="001C0DAB" w:rsidRPr="000346F9" w:rsidRDefault="001C0DAB" w:rsidP="000346F9">
      <w:pPr>
        <w:jc w:val="both"/>
        <w:rPr>
          <w:sz w:val="14"/>
          <w:szCs w:val="14"/>
          <w:lang w:val="af-ZA"/>
        </w:rPr>
      </w:pPr>
    </w:p>
    <w:p w14:paraId="36636CD5" w14:textId="77777777" w:rsidR="001C0DAB" w:rsidRPr="000346F9" w:rsidRDefault="001C0DAB" w:rsidP="000346F9">
      <w:pPr>
        <w:jc w:val="both"/>
        <w:rPr>
          <w:sz w:val="14"/>
          <w:szCs w:val="14"/>
          <w:lang w:val="af-ZA"/>
        </w:rPr>
      </w:pPr>
      <w:r w:rsidRPr="000346F9">
        <w:rPr>
          <w:sz w:val="14"/>
          <w:szCs w:val="14"/>
          <w:lang w:val="af-ZA"/>
        </w:rPr>
        <w:t>Navrae of verdere inligting ten opsigte van die aansoek kan gerig word aan die Stadsbeplannings Departement by Telefoon: 044 801 9416 of deur `</w:t>
      </w:r>
      <w:proofErr w:type="spellStart"/>
      <w:r w:rsidRPr="000346F9">
        <w:rPr>
          <w:sz w:val="14"/>
          <w:szCs w:val="14"/>
          <w:lang w:val="af-ZA"/>
        </w:rPr>
        <w:t>n</w:t>
      </w:r>
      <w:proofErr w:type="spellEnd"/>
      <w:r w:rsidRPr="000346F9">
        <w:rPr>
          <w:sz w:val="14"/>
          <w:szCs w:val="14"/>
          <w:lang w:val="af-ZA"/>
        </w:rPr>
        <w:t xml:space="preserve"> e-pos te rig aan die verantwoordelike Administratiewe Beampte (</w:t>
      </w:r>
      <w:r w:rsidRPr="000346F9">
        <w:rPr>
          <w:sz w:val="14"/>
          <w:szCs w:val="14"/>
          <w:lang w:val="nl-NL"/>
        </w:rPr>
        <w:t xml:space="preserve">Primrose Nako – </w:t>
      </w:r>
      <w:hyperlink r:id="rId10" w:history="1">
        <w:r w:rsidRPr="000346F9">
          <w:rPr>
            <w:rStyle w:val="Hyperlink"/>
            <w:sz w:val="14"/>
            <w:szCs w:val="14"/>
            <w:lang w:val="nl-NL"/>
          </w:rPr>
          <w:t>pnako@george.gov.za</w:t>
        </w:r>
      </w:hyperlink>
      <w:r w:rsidRPr="000346F9">
        <w:rPr>
          <w:sz w:val="14"/>
          <w:szCs w:val="14"/>
          <w:lang w:val="nl-NL"/>
        </w:rPr>
        <w:t xml:space="preserve">) </w:t>
      </w:r>
      <w:r w:rsidRPr="000346F9">
        <w:rPr>
          <w:sz w:val="14"/>
          <w:szCs w:val="14"/>
          <w:lang w:val="af-ZA"/>
        </w:rPr>
        <w:t>of deur die applikant te kontak</w:t>
      </w:r>
      <w:r w:rsidRPr="000346F9">
        <w:rPr>
          <w:i/>
          <w:sz w:val="14"/>
          <w:szCs w:val="14"/>
          <w:lang w:val="af-ZA"/>
        </w:rPr>
        <w:t xml:space="preserve"> </w:t>
      </w:r>
      <w:r w:rsidRPr="000346F9">
        <w:rPr>
          <w:sz w:val="14"/>
          <w:szCs w:val="14"/>
          <w:lang w:val="af-ZA"/>
        </w:rPr>
        <w:t xml:space="preserve">(kontak besonderhede onderaan). Die aansoek sal ook beskikbaar wees op die Munisipale webtuiste </w:t>
      </w:r>
      <w:hyperlink r:id="rId11" w:history="1">
        <w:r w:rsidRPr="000346F9">
          <w:rPr>
            <w:rStyle w:val="Hyperlink"/>
            <w:rFonts w:eastAsia="Times New Roman"/>
            <w:sz w:val="14"/>
            <w:szCs w:val="14"/>
            <w:shd w:val="clear" w:color="auto" w:fill="FFFFFF"/>
            <w:lang w:val="nl-NL"/>
          </w:rPr>
          <w:t>https://</w:t>
        </w:r>
        <w:r w:rsidRPr="000346F9">
          <w:rPr>
            <w:rStyle w:val="Hyperlink"/>
            <w:rFonts w:eastAsia="Times New Roman"/>
            <w:color w:val="ED5C57"/>
            <w:sz w:val="14"/>
            <w:szCs w:val="14"/>
            <w:shd w:val="clear" w:color="auto" w:fill="FFFFFF"/>
            <w:lang w:val="nl-NL"/>
          </w:rPr>
          <w:t>www</w:t>
        </w:r>
        <w:r w:rsidRPr="000346F9">
          <w:rPr>
            <w:rStyle w:val="Hyperlink"/>
            <w:rFonts w:eastAsia="Times New Roman"/>
            <w:sz w:val="14"/>
            <w:szCs w:val="14"/>
            <w:shd w:val="clear" w:color="auto" w:fill="FFFFFF"/>
            <w:lang w:val="nl-NL"/>
          </w:rPr>
          <w:t>.george.gov.za/planning-and-development-cat/land-use-applications/land-use-submissions/</w:t>
        </w:r>
      </w:hyperlink>
      <w:r w:rsidRPr="000346F9">
        <w:rPr>
          <w:rFonts w:eastAsia="Times New Roman"/>
          <w:color w:val="000000"/>
          <w:sz w:val="14"/>
          <w:szCs w:val="14"/>
          <w:shd w:val="clear" w:color="auto" w:fill="FFFFFF"/>
          <w:lang w:val="nl-NL"/>
        </w:rPr>
        <w:t xml:space="preserve"> </w:t>
      </w:r>
      <w:r w:rsidRPr="000346F9">
        <w:rPr>
          <w:sz w:val="14"/>
          <w:szCs w:val="14"/>
          <w:lang w:val="af-ZA"/>
        </w:rPr>
        <w:t xml:space="preserve">vir 30 dae. Enige kommentare/besware wat na die voorgemelde sluitings datum ontvang word, mag moontlik nie in ag geneem word nie.  </w:t>
      </w:r>
    </w:p>
    <w:p w14:paraId="1F52F78E" w14:textId="77777777" w:rsidR="001C0DAB" w:rsidRPr="000346F9" w:rsidRDefault="001C0DAB" w:rsidP="000346F9">
      <w:pPr>
        <w:jc w:val="both"/>
        <w:rPr>
          <w:sz w:val="14"/>
          <w:szCs w:val="14"/>
          <w:lang w:val="af-ZA"/>
        </w:rPr>
      </w:pPr>
    </w:p>
    <w:p w14:paraId="4CEFC3B3" w14:textId="6838A1C6" w:rsidR="001C0DAB" w:rsidRPr="000346F9" w:rsidRDefault="001C0DAB" w:rsidP="000346F9">
      <w:pPr>
        <w:jc w:val="both"/>
        <w:rPr>
          <w:sz w:val="14"/>
          <w:szCs w:val="14"/>
          <w:lang w:val="af-ZA"/>
        </w:rPr>
      </w:pPr>
      <w:r w:rsidRPr="000346F9">
        <w:rPr>
          <w:bCs/>
          <w:iCs/>
          <w:sz w:val="14"/>
          <w:szCs w:val="14"/>
          <w:u w:val="single"/>
          <w:lang w:val="af-ZA"/>
        </w:rPr>
        <w:t>Verwysingsnommer</w:t>
      </w:r>
      <w:r w:rsidRPr="000346F9">
        <w:rPr>
          <w:bCs/>
          <w:iCs/>
          <w:sz w:val="14"/>
          <w:szCs w:val="14"/>
          <w:lang w:val="af-ZA"/>
        </w:rPr>
        <w:t xml:space="preserve">: </w:t>
      </w:r>
      <w:r w:rsidRPr="000346F9">
        <w:rPr>
          <w:sz w:val="14"/>
          <w:szCs w:val="14"/>
          <w:lang w:val="af-ZA"/>
        </w:rPr>
        <w:t>4</w:t>
      </w:r>
      <w:r w:rsidR="005B311C" w:rsidRPr="000346F9">
        <w:rPr>
          <w:sz w:val="14"/>
          <w:szCs w:val="14"/>
          <w:lang w:val="af-ZA"/>
        </w:rPr>
        <w:t>718384</w:t>
      </w:r>
    </w:p>
    <w:p w14:paraId="25337DF3" w14:textId="5228B585" w:rsidR="001C0DAB" w:rsidRPr="000346F9" w:rsidRDefault="001C0DAB" w:rsidP="000346F9">
      <w:pPr>
        <w:jc w:val="both"/>
        <w:rPr>
          <w:bCs/>
          <w:sz w:val="14"/>
          <w:szCs w:val="14"/>
          <w:lang w:val="af-ZA"/>
        </w:rPr>
      </w:pPr>
      <w:r w:rsidRPr="000346F9">
        <w:rPr>
          <w:sz w:val="14"/>
          <w:szCs w:val="14"/>
          <w:u w:val="single"/>
          <w:lang w:val="af-ZA"/>
        </w:rPr>
        <w:t>Eiendomsbeskrywing</w:t>
      </w:r>
      <w:r w:rsidRPr="000346F9">
        <w:rPr>
          <w:sz w:val="14"/>
          <w:szCs w:val="14"/>
          <w:lang w:val="af-ZA"/>
        </w:rPr>
        <w:t xml:space="preserve">: </w:t>
      </w:r>
      <w:r w:rsidR="000346F9" w:rsidRPr="000346F9">
        <w:rPr>
          <w:sz w:val="14"/>
          <w:szCs w:val="14"/>
          <w:lang w:val="af-ZA"/>
        </w:rPr>
        <w:t xml:space="preserve">Restant van </w:t>
      </w:r>
      <w:r w:rsidRPr="000346F9">
        <w:rPr>
          <w:sz w:val="14"/>
          <w:szCs w:val="14"/>
          <w:lang w:val="af-ZA"/>
        </w:rPr>
        <w:t xml:space="preserve">Erf </w:t>
      </w:r>
      <w:r w:rsidR="00303403" w:rsidRPr="000346F9">
        <w:rPr>
          <w:sz w:val="14"/>
          <w:szCs w:val="14"/>
          <w:lang w:val="af-ZA"/>
        </w:rPr>
        <w:t>231</w:t>
      </w:r>
      <w:r w:rsidRPr="000346F9">
        <w:rPr>
          <w:sz w:val="14"/>
          <w:szCs w:val="14"/>
          <w:lang w:val="af-ZA"/>
        </w:rPr>
        <w:t xml:space="preserve"> Pacaltsdorp – </w:t>
      </w:r>
      <w:r w:rsidR="00303403" w:rsidRPr="000346F9">
        <w:rPr>
          <w:bCs/>
          <w:sz w:val="14"/>
          <w:szCs w:val="14"/>
          <w:lang w:val="af-ZA"/>
        </w:rPr>
        <w:t>Kloofstraat 36</w:t>
      </w:r>
      <w:r w:rsidRPr="000346F9">
        <w:rPr>
          <w:bCs/>
          <w:sz w:val="14"/>
          <w:szCs w:val="14"/>
          <w:lang w:val="af-ZA"/>
        </w:rPr>
        <w:t>, Pacaltsdorp</w:t>
      </w:r>
    </w:p>
    <w:p w14:paraId="4373978A" w14:textId="77777777" w:rsidR="001C0DAB" w:rsidRPr="000346F9" w:rsidRDefault="001C0DAB" w:rsidP="000346F9">
      <w:pPr>
        <w:jc w:val="both"/>
        <w:rPr>
          <w:sz w:val="14"/>
          <w:szCs w:val="14"/>
          <w:lang w:val="nl-NL"/>
        </w:rPr>
      </w:pPr>
      <w:r w:rsidRPr="000346F9">
        <w:rPr>
          <w:sz w:val="14"/>
          <w:szCs w:val="14"/>
          <w:u w:val="single"/>
          <w:lang w:val="af-ZA"/>
        </w:rPr>
        <w:t>Besonderhede van applikant</w:t>
      </w:r>
      <w:r w:rsidRPr="000346F9">
        <w:rPr>
          <w:sz w:val="14"/>
          <w:szCs w:val="14"/>
          <w:lang w:val="af-ZA"/>
        </w:rPr>
        <w:t xml:space="preserve">: </w:t>
      </w:r>
      <w:r w:rsidRPr="000346F9">
        <w:rPr>
          <w:sz w:val="14"/>
          <w:szCs w:val="14"/>
          <w:lang w:val="nl-NL"/>
        </w:rPr>
        <w:t xml:space="preserve">Jan Vrolijk Town Planner/Stadsbeplanner, 082 464 7871 or 044 873 3011, </w:t>
      </w:r>
      <w:hyperlink r:id="rId12" w:history="1">
        <w:r w:rsidRPr="000346F9">
          <w:rPr>
            <w:rStyle w:val="Hyperlink"/>
            <w:sz w:val="14"/>
            <w:szCs w:val="14"/>
            <w:lang w:val="nl-NL"/>
          </w:rPr>
          <w:t>janvrolijk@jvtownplanner.co.za</w:t>
        </w:r>
      </w:hyperlink>
      <w:r w:rsidRPr="000346F9">
        <w:rPr>
          <w:sz w:val="14"/>
          <w:szCs w:val="14"/>
          <w:lang w:val="nl-NL"/>
        </w:rPr>
        <w:t xml:space="preserve">  </w:t>
      </w:r>
    </w:p>
    <w:p w14:paraId="44894ED1" w14:textId="77777777" w:rsidR="001C0DAB" w:rsidRPr="000346F9" w:rsidRDefault="001C0DAB" w:rsidP="000346F9">
      <w:pPr>
        <w:jc w:val="both"/>
        <w:rPr>
          <w:sz w:val="14"/>
          <w:szCs w:val="14"/>
          <w:lang w:val="nl-NL"/>
        </w:rPr>
      </w:pPr>
    </w:p>
    <w:p w14:paraId="62A17EEA" w14:textId="77777777" w:rsidR="001C0DAB" w:rsidRPr="000346F9" w:rsidRDefault="001C0DAB" w:rsidP="000346F9">
      <w:pPr>
        <w:jc w:val="both"/>
        <w:rPr>
          <w:sz w:val="14"/>
          <w:szCs w:val="14"/>
          <w:lang w:val="nl-NL"/>
        </w:rPr>
      </w:pPr>
      <w:r w:rsidRPr="000346F9">
        <w:rPr>
          <w:sz w:val="14"/>
          <w:szCs w:val="14"/>
          <w:u w:val="single"/>
          <w:lang w:val="af-ZA"/>
        </w:rPr>
        <w:t>Aard van Aansoek</w:t>
      </w:r>
      <w:r w:rsidRPr="000346F9">
        <w:rPr>
          <w:sz w:val="14"/>
          <w:szCs w:val="14"/>
          <w:lang w:val="af-ZA"/>
        </w:rPr>
        <w:t>:</w:t>
      </w:r>
    </w:p>
    <w:p w14:paraId="243CAE47" w14:textId="77777777" w:rsidR="00303403" w:rsidRPr="000346F9" w:rsidRDefault="00303403" w:rsidP="000346F9">
      <w:pPr>
        <w:jc w:val="both"/>
        <w:rPr>
          <w:b/>
          <w:bCs/>
          <w:i/>
          <w:iCs/>
          <w:sz w:val="14"/>
          <w:szCs w:val="14"/>
          <w:u w:val="single"/>
          <w:lang w:val="nl-NL"/>
        </w:rPr>
      </w:pPr>
    </w:p>
    <w:p w14:paraId="0A5CF44C" w14:textId="77777777" w:rsidR="000346F9" w:rsidRPr="000346F9" w:rsidRDefault="00303403" w:rsidP="000346F9">
      <w:pPr>
        <w:pStyle w:val="ListParagraph"/>
        <w:numPr>
          <w:ilvl w:val="0"/>
          <w:numId w:val="36"/>
        </w:numPr>
        <w:ind w:left="426" w:hanging="426"/>
        <w:jc w:val="both"/>
        <w:rPr>
          <w:rFonts w:ascii="Arial" w:hAnsi="Arial" w:cs="Arial"/>
          <w:sz w:val="14"/>
          <w:szCs w:val="14"/>
          <w:lang w:val="nl-NL"/>
        </w:rPr>
      </w:pPr>
      <w:r w:rsidRPr="000346F9">
        <w:rPr>
          <w:rFonts w:ascii="Arial" w:hAnsi="Arial" w:cs="Arial"/>
          <w:sz w:val="14"/>
          <w:szCs w:val="14"/>
          <w:lang w:val="nl-NL"/>
        </w:rPr>
        <w:t xml:space="preserve">Aansoek word </w:t>
      </w:r>
      <w:r w:rsidR="000346F9" w:rsidRPr="000346F9">
        <w:rPr>
          <w:rFonts w:ascii="Arial" w:hAnsi="Arial" w:cs="Arial"/>
          <w:sz w:val="14"/>
          <w:szCs w:val="14"/>
          <w:lang w:val="nl-NL"/>
        </w:rPr>
        <w:t>in terme van</w:t>
      </w:r>
      <w:r w:rsidRPr="000346F9">
        <w:rPr>
          <w:rFonts w:ascii="Arial" w:hAnsi="Arial" w:cs="Arial"/>
          <w:sz w:val="14"/>
          <w:szCs w:val="14"/>
          <w:lang w:val="nl-NL"/>
        </w:rPr>
        <w:t xml:space="preserve"> Artikel 15(2)(d) van die </w:t>
      </w:r>
      <w:r w:rsidR="000346F9" w:rsidRPr="000346F9">
        <w:rPr>
          <w:rFonts w:ascii="Arial" w:hAnsi="Arial" w:cs="Arial"/>
          <w:sz w:val="14"/>
          <w:szCs w:val="14"/>
          <w:lang w:val="nl-NL"/>
        </w:rPr>
        <w:t>V</w:t>
      </w:r>
      <w:r w:rsidRPr="000346F9">
        <w:rPr>
          <w:rFonts w:ascii="Arial" w:hAnsi="Arial" w:cs="Arial"/>
          <w:sz w:val="14"/>
          <w:szCs w:val="14"/>
          <w:lang w:val="nl-NL"/>
        </w:rPr>
        <w:t xml:space="preserve">erordening </w:t>
      </w:r>
      <w:r w:rsidR="000346F9" w:rsidRPr="000346F9">
        <w:rPr>
          <w:rFonts w:ascii="Arial" w:hAnsi="Arial" w:cs="Arial"/>
          <w:sz w:val="14"/>
          <w:szCs w:val="14"/>
          <w:lang w:val="nl-NL"/>
        </w:rPr>
        <w:t xml:space="preserve">op Grondgebruikbeplanning </w:t>
      </w:r>
      <w:r w:rsidRPr="000346F9">
        <w:rPr>
          <w:rFonts w:ascii="Arial" w:hAnsi="Arial" w:cs="Arial"/>
          <w:sz w:val="14"/>
          <w:szCs w:val="14"/>
          <w:lang w:val="nl-NL"/>
        </w:rPr>
        <w:t>vir George Munisipaliteit, 2023 gedoen vir die onderverdeling van die Restant van Erf 231 Pacaltsdorp in die volgende 5 gedeeltes:</w:t>
      </w:r>
    </w:p>
    <w:p w14:paraId="5784D3B4" w14:textId="77777777" w:rsidR="000346F9" w:rsidRPr="000346F9" w:rsidRDefault="000346F9" w:rsidP="000346F9">
      <w:pPr>
        <w:pStyle w:val="ListParagraph"/>
        <w:ind w:left="426"/>
        <w:jc w:val="both"/>
        <w:rPr>
          <w:rFonts w:ascii="Arial" w:hAnsi="Arial" w:cs="Arial"/>
          <w:sz w:val="14"/>
          <w:szCs w:val="14"/>
          <w:lang w:val="nl-NL"/>
        </w:rPr>
      </w:pPr>
    </w:p>
    <w:p w14:paraId="70DCEE53" w14:textId="77777777" w:rsidR="000346F9" w:rsidRPr="000346F9" w:rsidRDefault="00303403" w:rsidP="000346F9">
      <w:pPr>
        <w:pStyle w:val="ListParagraph"/>
        <w:numPr>
          <w:ilvl w:val="0"/>
          <w:numId w:val="49"/>
        </w:numPr>
        <w:ind w:left="993" w:hanging="567"/>
        <w:jc w:val="both"/>
        <w:rPr>
          <w:rFonts w:ascii="Arial" w:hAnsi="Arial" w:cs="Arial"/>
          <w:sz w:val="14"/>
          <w:szCs w:val="14"/>
          <w:lang w:val="nl-NL"/>
        </w:rPr>
      </w:pPr>
      <w:r w:rsidRPr="000346F9">
        <w:rPr>
          <w:rFonts w:ascii="Arial" w:hAnsi="Arial" w:cs="Arial"/>
          <w:sz w:val="14"/>
          <w:szCs w:val="14"/>
          <w:lang w:val="nl-NL"/>
        </w:rPr>
        <w:t>Gedeelte A: (Enkel</w:t>
      </w:r>
      <w:r w:rsidR="000346F9" w:rsidRPr="000346F9">
        <w:rPr>
          <w:rFonts w:ascii="Arial" w:hAnsi="Arial" w:cs="Arial"/>
          <w:sz w:val="14"/>
          <w:szCs w:val="14"/>
          <w:lang w:val="nl-NL"/>
        </w:rPr>
        <w:t xml:space="preserve"> R</w:t>
      </w:r>
      <w:r w:rsidRPr="000346F9">
        <w:rPr>
          <w:rFonts w:ascii="Arial" w:hAnsi="Arial" w:cs="Arial"/>
          <w:sz w:val="14"/>
          <w:szCs w:val="14"/>
          <w:lang w:val="nl-NL"/>
        </w:rPr>
        <w:t>esidensiële Sone I) (± 800m²);</w:t>
      </w:r>
    </w:p>
    <w:p w14:paraId="2ED733AB" w14:textId="77777777" w:rsidR="000346F9" w:rsidRPr="000346F9" w:rsidRDefault="00303403" w:rsidP="000346F9">
      <w:pPr>
        <w:pStyle w:val="ListParagraph"/>
        <w:numPr>
          <w:ilvl w:val="0"/>
          <w:numId w:val="49"/>
        </w:numPr>
        <w:ind w:left="993" w:hanging="567"/>
        <w:jc w:val="both"/>
        <w:rPr>
          <w:rFonts w:ascii="Arial" w:hAnsi="Arial" w:cs="Arial"/>
          <w:sz w:val="14"/>
          <w:szCs w:val="14"/>
          <w:lang w:val="nl-NL"/>
        </w:rPr>
      </w:pPr>
      <w:r w:rsidRPr="000346F9">
        <w:rPr>
          <w:rFonts w:ascii="Arial" w:hAnsi="Arial" w:cs="Arial"/>
          <w:sz w:val="14"/>
          <w:szCs w:val="14"/>
          <w:lang w:val="nl-NL"/>
        </w:rPr>
        <w:t>Gedeelte B: (Enkel</w:t>
      </w:r>
      <w:r w:rsidR="000346F9" w:rsidRPr="000346F9">
        <w:rPr>
          <w:rFonts w:ascii="Arial" w:hAnsi="Arial" w:cs="Arial"/>
          <w:sz w:val="14"/>
          <w:szCs w:val="14"/>
          <w:lang w:val="nl-NL"/>
        </w:rPr>
        <w:t xml:space="preserve"> R</w:t>
      </w:r>
      <w:r w:rsidRPr="000346F9">
        <w:rPr>
          <w:rFonts w:ascii="Arial" w:hAnsi="Arial" w:cs="Arial"/>
          <w:sz w:val="14"/>
          <w:szCs w:val="14"/>
          <w:lang w:val="nl-NL"/>
        </w:rPr>
        <w:t>esidensiële Sone I) (± 400m²);</w:t>
      </w:r>
    </w:p>
    <w:p w14:paraId="3F7462A9" w14:textId="77777777" w:rsidR="000346F9" w:rsidRPr="000346F9" w:rsidRDefault="00303403" w:rsidP="000346F9">
      <w:pPr>
        <w:pStyle w:val="ListParagraph"/>
        <w:numPr>
          <w:ilvl w:val="0"/>
          <w:numId w:val="49"/>
        </w:numPr>
        <w:ind w:left="993" w:hanging="567"/>
        <w:jc w:val="both"/>
        <w:rPr>
          <w:rFonts w:ascii="Arial" w:hAnsi="Arial" w:cs="Arial"/>
          <w:sz w:val="14"/>
          <w:szCs w:val="14"/>
          <w:lang w:val="nl-NL"/>
        </w:rPr>
      </w:pPr>
      <w:r w:rsidRPr="000346F9">
        <w:rPr>
          <w:rFonts w:ascii="Arial" w:hAnsi="Arial" w:cs="Arial"/>
          <w:sz w:val="14"/>
          <w:szCs w:val="14"/>
          <w:lang w:val="nl-NL"/>
        </w:rPr>
        <w:t>Gedeelte C: (Enkel</w:t>
      </w:r>
      <w:r w:rsidR="000346F9" w:rsidRPr="000346F9">
        <w:rPr>
          <w:rFonts w:ascii="Arial" w:hAnsi="Arial" w:cs="Arial"/>
          <w:sz w:val="14"/>
          <w:szCs w:val="14"/>
          <w:lang w:val="nl-NL"/>
        </w:rPr>
        <w:t xml:space="preserve"> R</w:t>
      </w:r>
      <w:r w:rsidRPr="000346F9">
        <w:rPr>
          <w:rFonts w:ascii="Arial" w:hAnsi="Arial" w:cs="Arial"/>
          <w:sz w:val="14"/>
          <w:szCs w:val="14"/>
          <w:lang w:val="nl-NL"/>
        </w:rPr>
        <w:t>esidensiële Sone I) (± 400m²);</w:t>
      </w:r>
    </w:p>
    <w:p w14:paraId="5ED227C5" w14:textId="77777777" w:rsidR="000346F9" w:rsidRPr="000346F9" w:rsidRDefault="00303403" w:rsidP="000346F9">
      <w:pPr>
        <w:pStyle w:val="ListParagraph"/>
        <w:numPr>
          <w:ilvl w:val="0"/>
          <w:numId w:val="49"/>
        </w:numPr>
        <w:ind w:left="993" w:hanging="567"/>
        <w:jc w:val="both"/>
        <w:rPr>
          <w:rFonts w:ascii="Arial" w:hAnsi="Arial" w:cs="Arial"/>
          <w:sz w:val="14"/>
          <w:szCs w:val="14"/>
          <w:lang w:val="nl-NL"/>
        </w:rPr>
      </w:pPr>
      <w:r w:rsidRPr="000346F9">
        <w:rPr>
          <w:rFonts w:ascii="Arial" w:hAnsi="Arial" w:cs="Arial"/>
          <w:sz w:val="14"/>
          <w:szCs w:val="14"/>
          <w:lang w:val="nl-NL"/>
        </w:rPr>
        <w:t>Gedeelte D: (Enkel</w:t>
      </w:r>
      <w:r w:rsidR="000346F9" w:rsidRPr="000346F9">
        <w:rPr>
          <w:rFonts w:ascii="Arial" w:hAnsi="Arial" w:cs="Arial"/>
          <w:sz w:val="14"/>
          <w:szCs w:val="14"/>
          <w:lang w:val="nl-NL"/>
        </w:rPr>
        <w:t xml:space="preserve"> R</w:t>
      </w:r>
      <w:r w:rsidRPr="000346F9">
        <w:rPr>
          <w:rFonts w:ascii="Arial" w:hAnsi="Arial" w:cs="Arial"/>
          <w:sz w:val="14"/>
          <w:szCs w:val="14"/>
          <w:lang w:val="nl-NL"/>
        </w:rPr>
        <w:t>esidensiële Sone I) (±1 256m²); en</w:t>
      </w:r>
    </w:p>
    <w:p w14:paraId="6CC02745" w14:textId="03A20B33" w:rsidR="00303403" w:rsidRPr="000346F9" w:rsidRDefault="00303403" w:rsidP="000346F9">
      <w:pPr>
        <w:pStyle w:val="ListParagraph"/>
        <w:numPr>
          <w:ilvl w:val="0"/>
          <w:numId w:val="49"/>
        </w:numPr>
        <w:ind w:left="993" w:hanging="567"/>
        <w:jc w:val="both"/>
        <w:rPr>
          <w:rFonts w:ascii="Arial" w:hAnsi="Arial" w:cs="Arial"/>
          <w:sz w:val="14"/>
          <w:szCs w:val="14"/>
          <w:lang w:val="nl-NL"/>
        </w:rPr>
      </w:pPr>
      <w:r w:rsidRPr="000346F9">
        <w:rPr>
          <w:rFonts w:ascii="Arial" w:hAnsi="Arial" w:cs="Arial"/>
          <w:sz w:val="14"/>
          <w:szCs w:val="14"/>
          <w:lang w:val="nl-NL"/>
        </w:rPr>
        <w:t>Restant (Vervoersone II) (± 96m²)</w:t>
      </w:r>
      <w:r w:rsidR="00033E94">
        <w:rPr>
          <w:rFonts w:ascii="Arial" w:hAnsi="Arial" w:cs="Arial"/>
          <w:sz w:val="14"/>
          <w:szCs w:val="14"/>
          <w:lang w:val="nl-NL"/>
        </w:rPr>
        <w:t>.</w:t>
      </w:r>
    </w:p>
    <w:p w14:paraId="22AF6C04" w14:textId="77777777" w:rsidR="00303403" w:rsidRPr="000346F9" w:rsidRDefault="00303403" w:rsidP="000346F9">
      <w:pPr>
        <w:jc w:val="both"/>
        <w:rPr>
          <w:sz w:val="14"/>
          <w:szCs w:val="14"/>
          <w:lang w:val="nl-NL"/>
        </w:rPr>
      </w:pPr>
    </w:p>
    <w:p w14:paraId="3ECFA94C" w14:textId="7D449389" w:rsidR="00303403" w:rsidRPr="00BE54CE" w:rsidRDefault="00303403" w:rsidP="000346F9">
      <w:pPr>
        <w:pStyle w:val="ListParagraph"/>
        <w:numPr>
          <w:ilvl w:val="0"/>
          <w:numId w:val="50"/>
        </w:numPr>
        <w:ind w:left="426" w:hanging="426"/>
        <w:jc w:val="both"/>
        <w:rPr>
          <w:rFonts w:ascii="Arial" w:hAnsi="Arial" w:cs="Arial"/>
          <w:sz w:val="14"/>
          <w:szCs w:val="14"/>
          <w:lang w:val="nl-NL"/>
        </w:rPr>
      </w:pPr>
      <w:r w:rsidRPr="00BE54CE">
        <w:rPr>
          <w:rFonts w:ascii="Arial" w:hAnsi="Arial" w:cs="Arial"/>
          <w:sz w:val="14"/>
          <w:szCs w:val="14"/>
          <w:lang w:val="nl-NL"/>
        </w:rPr>
        <w:t xml:space="preserve">Aansoek word </w:t>
      </w:r>
      <w:r w:rsidR="000346F9" w:rsidRPr="00BE54CE">
        <w:rPr>
          <w:rFonts w:ascii="Arial" w:hAnsi="Arial" w:cs="Arial"/>
          <w:sz w:val="14"/>
          <w:szCs w:val="14"/>
          <w:lang w:val="nl-NL"/>
        </w:rPr>
        <w:t>in terme van</w:t>
      </w:r>
      <w:r w:rsidRPr="00BE54CE">
        <w:rPr>
          <w:rFonts w:ascii="Arial" w:hAnsi="Arial" w:cs="Arial"/>
          <w:sz w:val="14"/>
          <w:szCs w:val="14"/>
          <w:lang w:val="nl-NL"/>
        </w:rPr>
        <w:t xml:space="preserve"> Artikel 24(1)(f)(v) van die </w:t>
      </w:r>
      <w:r w:rsidR="000346F9" w:rsidRPr="00BE54CE">
        <w:rPr>
          <w:rFonts w:ascii="Arial" w:hAnsi="Arial" w:cs="Arial"/>
          <w:sz w:val="14"/>
          <w:szCs w:val="14"/>
          <w:lang w:val="nl-NL"/>
        </w:rPr>
        <w:t>Verordening op Grondgebruikbeplanning vir George Munisipaliteit, 2023</w:t>
      </w:r>
      <w:r w:rsidR="000346F9" w:rsidRPr="00BE54CE">
        <w:rPr>
          <w:rFonts w:ascii="Arial" w:hAnsi="Arial" w:cs="Arial"/>
          <w:sz w:val="14"/>
          <w:szCs w:val="14"/>
          <w:lang w:val="nl-NL"/>
        </w:rPr>
        <w:t xml:space="preserve"> gedoen </w:t>
      </w:r>
      <w:r w:rsidRPr="00BE54CE">
        <w:rPr>
          <w:rFonts w:ascii="Arial" w:hAnsi="Arial" w:cs="Arial"/>
          <w:sz w:val="14"/>
          <w:szCs w:val="14"/>
          <w:lang w:val="nl-NL"/>
        </w:rPr>
        <w:t>vir die vrystelling van die registrasie van 'n priva</w:t>
      </w:r>
      <w:r w:rsidR="000346F9" w:rsidRPr="00BE54CE">
        <w:rPr>
          <w:rFonts w:ascii="Arial" w:hAnsi="Arial" w:cs="Arial"/>
          <w:sz w:val="14"/>
          <w:szCs w:val="14"/>
          <w:lang w:val="nl-NL"/>
        </w:rPr>
        <w:t>at</w:t>
      </w:r>
      <w:r w:rsidRPr="00BE54CE">
        <w:rPr>
          <w:rFonts w:ascii="Arial" w:hAnsi="Arial" w:cs="Arial"/>
          <w:sz w:val="14"/>
          <w:szCs w:val="14"/>
          <w:lang w:val="nl-NL"/>
        </w:rPr>
        <w:t xml:space="preserve"> reg-van-weg serwituut met 'n breedte van 4 meter oor</w:t>
      </w:r>
    </w:p>
    <w:p w14:paraId="3F9EAC44" w14:textId="77777777" w:rsidR="00303403" w:rsidRPr="00BE54CE" w:rsidRDefault="00303403" w:rsidP="000346F9">
      <w:pPr>
        <w:ind w:left="426" w:hanging="426"/>
        <w:jc w:val="both"/>
        <w:rPr>
          <w:sz w:val="14"/>
          <w:szCs w:val="14"/>
          <w:lang w:val="nl-NL"/>
        </w:rPr>
      </w:pPr>
    </w:p>
    <w:p w14:paraId="3038E5C8" w14:textId="77777777" w:rsidR="000346F9" w:rsidRPr="00BE54CE" w:rsidRDefault="00303403" w:rsidP="000346F9">
      <w:pPr>
        <w:pStyle w:val="ListParagraph"/>
        <w:numPr>
          <w:ilvl w:val="0"/>
          <w:numId w:val="51"/>
        </w:numPr>
        <w:ind w:left="993" w:hanging="567"/>
        <w:jc w:val="both"/>
        <w:rPr>
          <w:rFonts w:ascii="Arial" w:hAnsi="Arial" w:cs="Arial"/>
          <w:sz w:val="14"/>
          <w:szCs w:val="14"/>
          <w:lang w:val="nl-NL"/>
        </w:rPr>
      </w:pPr>
      <w:r w:rsidRPr="00BE54CE">
        <w:rPr>
          <w:rFonts w:ascii="Arial" w:hAnsi="Arial" w:cs="Arial"/>
          <w:sz w:val="14"/>
          <w:szCs w:val="14"/>
          <w:lang w:val="nl-NL"/>
        </w:rPr>
        <w:t>Gedeelte B ten gunste van Gedeeltes A, C en D soos aangedui op die onderverdelingsplan wat by die aansoek</w:t>
      </w:r>
      <w:r w:rsidR="000346F9" w:rsidRPr="00BE54CE">
        <w:rPr>
          <w:rFonts w:ascii="Arial" w:hAnsi="Arial" w:cs="Arial"/>
          <w:sz w:val="14"/>
          <w:szCs w:val="14"/>
          <w:lang w:val="nl-NL"/>
        </w:rPr>
        <w:t xml:space="preserve"> </w:t>
      </w:r>
      <w:r w:rsidRPr="00BE54CE">
        <w:rPr>
          <w:rFonts w:ascii="Arial" w:hAnsi="Arial" w:cs="Arial"/>
          <w:sz w:val="14"/>
          <w:szCs w:val="14"/>
          <w:lang w:val="nl-NL"/>
        </w:rPr>
        <w:t>aangeheg is.</w:t>
      </w:r>
    </w:p>
    <w:p w14:paraId="48262FD8" w14:textId="4C8BF4BD" w:rsidR="00303403" w:rsidRPr="00BE54CE" w:rsidRDefault="00303403" w:rsidP="000346F9">
      <w:pPr>
        <w:pStyle w:val="ListParagraph"/>
        <w:numPr>
          <w:ilvl w:val="0"/>
          <w:numId w:val="51"/>
        </w:numPr>
        <w:ind w:left="993" w:hanging="567"/>
        <w:jc w:val="both"/>
        <w:rPr>
          <w:rFonts w:ascii="Arial" w:hAnsi="Arial" w:cs="Arial"/>
          <w:sz w:val="14"/>
          <w:szCs w:val="14"/>
          <w:lang w:val="nl-NL"/>
        </w:rPr>
      </w:pPr>
      <w:r w:rsidRPr="00BE54CE">
        <w:rPr>
          <w:rFonts w:ascii="Arial" w:hAnsi="Arial" w:cs="Arial"/>
          <w:sz w:val="14"/>
          <w:szCs w:val="14"/>
          <w:lang w:val="nl-NL"/>
        </w:rPr>
        <w:t>Gedeelte C ten gunste van Gedeeltes A en D soos aangedui op die onderverdelingsplan wat by die aansoek aangeheg is.</w:t>
      </w:r>
    </w:p>
    <w:p w14:paraId="7C064A68" w14:textId="77777777" w:rsidR="00303403" w:rsidRPr="00BE54CE" w:rsidRDefault="00303403" w:rsidP="000346F9">
      <w:pPr>
        <w:ind w:left="426" w:hanging="426"/>
        <w:jc w:val="both"/>
        <w:rPr>
          <w:sz w:val="14"/>
          <w:szCs w:val="14"/>
          <w:lang w:val="nl-NL"/>
        </w:rPr>
      </w:pPr>
    </w:p>
    <w:p w14:paraId="7D03714F" w14:textId="7C0D84EC" w:rsidR="00303403" w:rsidRPr="000346F9" w:rsidRDefault="00303403" w:rsidP="000346F9">
      <w:pPr>
        <w:pStyle w:val="ListParagraph"/>
        <w:numPr>
          <w:ilvl w:val="0"/>
          <w:numId w:val="50"/>
        </w:numPr>
        <w:ind w:left="426" w:hanging="426"/>
        <w:jc w:val="both"/>
        <w:rPr>
          <w:rFonts w:ascii="Arial" w:hAnsi="Arial" w:cs="Arial"/>
          <w:b/>
          <w:bCs/>
          <w:sz w:val="14"/>
          <w:szCs w:val="14"/>
          <w:lang w:val="nl-NL"/>
        </w:rPr>
      </w:pPr>
      <w:r w:rsidRPr="00BE54CE">
        <w:rPr>
          <w:rFonts w:ascii="Arial" w:hAnsi="Arial" w:cs="Arial"/>
          <w:sz w:val="14"/>
          <w:szCs w:val="14"/>
          <w:lang w:val="nl-NL"/>
        </w:rPr>
        <w:t xml:space="preserve">Aansoek word </w:t>
      </w:r>
      <w:r w:rsidR="000346F9" w:rsidRPr="00BE54CE">
        <w:rPr>
          <w:rFonts w:ascii="Arial" w:hAnsi="Arial" w:cs="Arial"/>
          <w:sz w:val="14"/>
          <w:szCs w:val="14"/>
          <w:lang w:val="nl-NL"/>
        </w:rPr>
        <w:t xml:space="preserve">in terme van </w:t>
      </w:r>
      <w:r w:rsidRPr="00BE54CE">
        <w:rPr>
          <w:rFonts w:ascii="Arial" w:hAnsi="Arial" w:cs="Arial"/>
          <w:sz w:val="14"/>
          <w:szCs w:val="14"/>
          <w:lang w:val="nl-NL"/>
        </w:rPr>
        <w:t xml:space="preserve">Artikel 24(1)(f)(iv) van die </w:t>
      </w:r>
      <w:r w:rsidR="000346F9" w:rsidRPr="00BE54CE">
        <w:rPr>
          <w:rFonts w:ascii="Arial" w:hAnsi="Arial" w:cs="Arial"/>
          <w:sz w:val="14"/>
          <w:szCs w:val="14"/>
          <w:lang w:val="nl-NL"/>
        </w:rPr>
        <w:t>Verordening op Grondgebruikbeplanning vir George Munisipaliteit, 2023</w:t>
      </w:r>
      <w:r w:rsidR="000346F9" w:rsidRPr="00BE54CE">
        <w:rPr>
          <w:rFonts w:ascii="Arial" w:hAnsi="Arial" w:cs="Arial"/>
          <w:sz w:val="14"/>
          <w:szCs w:val="14"/>
          <w:lang w:val="nl-NL"/>
        </w:rPr>
        <w:t xml:space="preserve"> gedoen </w:t>
      </w:r>
      <w:r w:rsidRPr="00BE54CE">
        <w:rPr>
          <w:rFonts w:ascii="Arial" w:hAnsi="Arial" w:cs="Arial"/>
          <w:sz w:val="14"/>
          <w:szCs w:val="14"/>
          <w:lang w:val="nl-NL"/>
        </w:rPr>
        <w:t>vir die</w:t>
      </w:r>
      <w:r w:rsidRPr="000346F9">
        <w:rPr>
          <w:rFonts w:ascii="Arial" w:hAnsi="Arial" w:cs="Arial"/>
          <w:sz w:val="14"/>
          <w:szCs w:val="14"/>
          <w:lang w:val="nl-NL"/>
        </w:rPr>
        <w:t xml:space="preserve"> vrystelling van die registrasie van 'n openbare reg-van-weg serwituut in die formaat van 'n draaisirkel met 'n breedte van 17.95 meter en 'n diepte van 8 meter oor Gedeelte D ten gunste van die algemene publiek,</w:t>
      </w:r>
      <w:r w:rsidRPr="000346F9">
        <w:rPr>
          <w:rFonts w:ascii="Arial" w:hAnsi="Arial" w:cs="Arial"/>
          <w:b/>
          <w:bCs/>
          <w:sz w:val="14"/>
          <w:szCs w:val="14"/>
          <w:lang w:val="nl-NL"/>
        </w:rPr>
        <w:t xml:space="preserve"> soos </w:t>
      </w:r>
      <w:r w:rsidRPr="0033443B">
        <w:rPr>
          <w:rFonts w:ascii="Arial" w:hAnsi="Arial" w:cs="Arial"/>
          <w:sz w:val="14"/>
          <w:szCs w:val="14"/>
          <w:lang w:val="nl-NL"/>
        </w:rPr>
        <w:t>aangedui op die onderverdelingsplan</w:t>
      </w:r>
      <w:r w:rsidR="0033443B">
        <w:rPr>
          <w:rFonts w:ascii="Arial" w:hAnsi="Arial" w:cs="Arial"/>
          <w:sz w:val="14"/>
          <w:szCs w:val="14"/>
          <w:lang w:val="nl-NL"/>
        </w:rPr>
        <w:t xml:space="preserve"> wat by die aansoek aangeheg is</w:t>
      </w:r>
      <w:r w:rsidRPr="000346F9">
        <w:rPr>
          <w:rFonts w:ascii="Arial" w:hAnsi="Arial" w:cs="Arial"/>
          <w:b/>
          <w:bCs/>
          <w:sz w:val="14"/>
          <w:szCs w:val="14"/>
          <w:lang w:val="nl-NL"/>
        </w:rPr>
        <w:t>.</w:t>
      </w:r>
    </w:p>
    <w:p w14:paraId="2616AFB3" w14:textId="77777777" w:rsidR="00303403" w:rsidRPr="000346F9" w:rsidRDefault="00303403" w:rsidP="000346F9">
      <w:pPr>
        <w:jc w:val="both"/>
        <w:rPr>
          <w:b/>
          <w:bCs/>
          <w:i/>
          <w:iCs/>
          <w:sz w:val="14"/>
          <w:szCs w:val="14"/>
          <w:u w:val="single"/>
          <w:lang w:val="nl-NL"/>
        </w:rPr>
      </w:pPr>
    </w:p>
    <w:p w14:paraId="10E66108" w14:textId="2E46A2E9" w:rsidR="008B3E13" w:rsidRPr="000346F9" w:rsidRDefault="001C0DAB" w:rsidP="000346F9">
      <w:pPr>
        <w:jc w:val="both"/>
        <w:rPr>
          <w:sz w:val="14"/>
          <w:szCs w:val="14"/>
          <w:lang w:val="nl-NL"/>
        </w:rPr>
      </w:pPr>
      <w:r w:rsidRPr="000346F9">
        <w:rPr>
          <w:b/>
          <w:bCs/>
          <w:i/>
          <w:iCs/>
          <w:sz w:val="14"/>
          <w:szCs w:val="14"/>
          <w:u w:val="single"/>
          <w:lang w:val="nl-NL"/>
        </w:rPr>
        <w:t>ALLE GEINTERESEERDE EN GEAFFEKTEERDE PARTYE MOET KENNIS NEEM:</w:t>
      </w:r>
      <w:r w:rsidRPr="000346F9">
        <w:rPr>
          <w:i/>
          <w:iCs/>
          <w:sz w:val="14"/>
          <w:szCs w:val="14"/>
          <w:lang w:val="nl-NL"/>
        </w:rPr>
        <w:t xml:space="preserve"> 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aantoon met die indien van U kommentaar/beswaar. </w:t>
      </w:r>
    </w:p>
    <w:sectPr w:rsidR="008B3E13" w:rsidRPr="000346F9">
      <w:type w:val="continuous"/>
      <w:pgSz w:w="16840" w:h="11910" w:orient="landscape"/>
      <w:pgMar w:top="0" w:right="360" w:bottom="0" w:left="340" w:header="720" w:footer="720" w:gutter="0"/>
      <w:cols w:num="2" w:space="720" w:equalWidth="0">
        <w:col w:w="7789" w:space="487"/>
        <w:col w:w="786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IDFont+F3">
    <w:altName w:val="MS Gothic"/>
    <w:panose1 w:val="00000000000000000000"/>
    <w:charset w:val="80"/>
    <w:family w:val="auto"/>
    <w:notTrueType/>
    <w:pitch w:val="default"/>
    <w:sig w:usb0="00000000" w:usb1="08070000" w:usb2="00000010" w:usb3="00000000" w:csb0="0002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C6FB8"/>
    <w:multiLevelType w:val="hybridMultilevel"/>
    <w:tmpl w:val="CDE2F28C"/>
    <w:lvl w:ilvl="0" w:tplc="76A41616">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1" w15:restartNumberingAfterBreak="0">
    <w:nsid w:val="0A313588"/>
    <w:multiLevelType w:val="hybridMultilevel"/>
    <w:tmpl w:val="BF8A8BAE"/>
    <w:lvl w:ilvl="0" w:tplc="1C090003">
      <w:start w:val="1"/>
      <w:numFmt w:val="bullet"/>
      <w:lvlText w:val="o"/>
      <w:lvlJc w:val="left"/>
      <w:pPr>
        <w:ind w:left="1146" w:hanging="360"/>
      </w:pPr>
      <w:rPr>
        <w:rFonts w:ascii="Courier New" w:hAnsi="Courier New" w:cs="Courier New" w:hint="default"/>
      </w:rPr>
    </w:lvl>
    <w:lvl w:ilvl="1" w:tplc="1C090003" w:tentative="1">
      <w:start w:val="1"/>
      <w:numFmt w:val="bullet"/>
      <w:lvlText w:val="o"/>
      <w:lvlJc w:val="left"/>
      <w:pPr>
        <w:ind w:left="1866" w:hanging="360"/>
      </w:pPr>
      <w:rPr>
        <w:rFonts w:ascii="Courier New" w:hAnsi="Courier New" w:cs="Courier New" w:hint="default"/>
      </w:rPr>
    </w:lvl>
    <w:lvl w:ilvl="2" w:tplc="1C090005" w:tentative="1">
      <w:start w:val="1"/>
      <w:numFmt w:val="bullet"/>
      <w:lvlText w:val=""/>
      <w:lvlJc w:val="left"/>
      <w:pPr>
        <w:ind w:left="2586" w:hanging="360"/>
      </w:pPr>
      <w:rPr>
        <w:rFonts w:ascii="Wingdings" w:hAnsi="Wingdings" w:hint="default"/>
      </w:rPr>
    </w:lvl>
    <w:lvl w:ilvl="3" w:tplc="1C090001" w:tentative="1">
      <w:start w:val="1"/>
      <w:numFmt w:val="bullet"/>
      <w:lvlText w:val=""/>
      <w:lvlJc w:val="left"/>
      <w:pPr>
        <w:ind w:left="3306" w:hanging="360"/>
      </w:pPr>
      <w:rPr>
        <w:rFonts w:ascii="Symbol" w:hAnsi="Symbol" w:hint="default"/>
      </w:rPr>
    </w:lvl>
    <w:lvl w:ilvl="4" w:tplc="1C090003" w:tentative="1">
      <w:start w:val="1"/>
      <w:numFmt w:val="bullet"/>
      <w:lvlText w:val="o"/>
      <w:lvlJc w:val="left"/>
      <w:pPr>
        <w:ind w:left="4026" w:hanging="360"/>
      </w:pPr>
      <w:rPr>
        <w:rFonts w:ascii="Courier New" w:hAnsi="Courier New" w:cs="Courier New" w:hint="default"/>
      </w:rPr>
    </w:lvl>
    <w:lvl w:ilvl="5" w:tplc="1C090005" w:tentative="1">
      <w:start w:val="1"/>
      <w:numFmt w:val="bullet"/>
      <w:lvlText w:val=""/>
      <w:lvlJc w:val="left"/>
      <w:pPr>
        <w:ind w:left="4746" w:hanging="360"/>
      </w:pPr>
      <w:rPr>
        <w:rFonts w:ascii="Wingdings" w:hAnsi="Wingdings" w:hint="default"/>
      </w:rPr>
    </w:lvl>
    <w:lvl w:ilvl="6" w:tplc="1C090001" w:tentative="1">
      <w:start w:val="1"/>
      <w:numFmt w:val="bullet"/>
      <w:lvlText w:val=""/>
      <w:lvlJc w:val="left"/>
      <w:pPr>
        <w:ind w:left="5466" w:hanging="360"/>
      </w:pPr>
      <w:rPr>
        <w:rFonts w:ascii="Symbol" w:hAnsi="Symbol" w:hint="default"/>
      </w:rPr>
    </w:lvl>
    <w:lvl w:ilvl="7" w:tplc="1C090003" w:tentative="1">
      <w:start w:val="1"/>
      <w:numFmt w:val="bullet"/>
      <w:lvlText w:val="o"/>
      <w:lvlJc w:val="left"/>
      <w:pPr>
        <w:ind w:left="6186" w:hanging="360"/>
      </w:pPr>
      <w:rPr>
        <w:rFonts w:ascii="Courier New" w:hAnsi="Courier New" w:cs="Courier New" w:hint="default"/>
      </w:rPr>
    </w:lvl>
    <w:lvl w:ilvl="8" w:tplc="1C090005" w:tentative="1">
      <w:start w:val="1"/>
      <w:numFmt w:val="bullet"/>
      <w:lvlText w:val=""/>
      <w:lvlJc w:val="left"/>
      <w:pPr>
        <w:ind w:left="6906" w:hanging="360"/>
      </w:pPr>
      <w:rPr>
        <w:rFonts w:ascii="Wingdings" w:hAnsi="Wingdings" w:hint="default"/>
      </w:rPr>
    </w:lvl>
  </w:abstractNum>
  <w:abstractNum w:abstractNumId="2" w15:restartNumberingAfterBreak="0">
    <w:nsid w:val="0E0B5D4B"/>
    <w:multiLevelType w:val="hybridMultilevel"/>
    <w:tmpl w:val="8752D3C8"/>
    <w:lvl w:ilvl="0" w:tplc="1C090005">
      <w:start w:val="1"/>
      <w:numFmt w:val="bullet"/>
      <w:lvlText w:val=""/>
      <w:lvlJc w:val="left"/>
      <w:pPr>
        <w:ind w:left="1571" w:hanging="360"/>
      </w:pPr>
      <w:rPr>
        <w:rFonts w:ascii="Wingdings" w:hAnsi="Wingdings" w:hint="default"/>
      </w:rPr>
    </w:lvl>
    <w:lvl w:ilvl="1" w:tplc="1C090003" w:tentative="1">
      <w:start w:val="1"/>
      <w:numFmt w:val="bullet"/>
      <w:lvlText w:val="o"/>
      <w:lvlJc w:val="left"/>
      <w:pPr>
        <w:ind w:left="2291" w:hanging="360"/>
      </w:pPr>
      <w:rPr>
        <w:rFonts w:ascii="Courier New" w:hAnsi="Courier New" w:cs="Courier New" w:hint="default"/>
      </w:rPr>
    </w:lvl>
    <w:lvl w:ilvl="2" w:tplc="1C090005" w:tentative="1">
      <w:start w:val="1"/>
      <w:numFmt w:val="bullet"/>
      <w:lvlText w:val=""/>
      <w:lvlJc w:val="left"/>
      <w:pPr>
        <w:ind w:left="3011" w:hanging="360"/>
      </w:pPr>
      <w:rPr>
        <w:rFonts w:ascii="Wingdings" w:hAnsi="Wingdings" w:hint="default"/>
      </w:rPr>
    </w:lvl>
    <w:lvl w:ilvl="3" w:tplc="1C090001" w:tentative="1">
      <w:start w:val="1"/>
      <w:numFmt w:val="bullet"/>
      <w:lvlText w:val=""/>
      <w:lvlJc w:val="left"/>
      <w:pPr>
        <w:ind w:left="3731" w:hanging="360"/>
      </w:pPr>
      <w:rPr>
        <w:rFonts w:ascii="Symbol" w:hAnsi="Symbol" w:hint="default"/>
      </w:rPr>
    </w:lvl>
    <w:lvl w:ilvl="4" w:tplc="1C090003" w:tentative="1">
      <w:start w:val="1"/>
      <w:numFmt w:val="bullet"/>
      <w:lvlText w:val="o"/>
      <w:lvlJc w:val="left"/>
      <w:pPr>
        <w:ind w:left="4451" w:hanging="360"/>
      </w:pPr>
      <w:rPr>
        <w:rFonts w:ascii="Courier New" w:hAnsi="Courier New" w:cs="Courier New" w:hint="default"/>
      </w:rPr>
    </w:lvl>
    <w:lvl w:ilvl="5" w:tplc="1C090005" w:tentative="1">
      <w:start w:val="1"/>
      <w:numFmt w:val="bullet"/>
      <w:lvlText w:val=""/>
      <w:lvlJc w:val="left"/>
      <w:pPr>
        <w:ind w:left="5171" w:hanging="360"/>
      </w:pPr>
      <w:rPr>
        <w:rFonts w:ascii="Wingdings" w:hAnsi="Wingdings" w:hint="default"/>
      </w:rPr>
    </w:lvl>
    <w:lvl w:ilvl="6" w:tplc="1C090001" w:tentative="1">
      <w:start w:val="1"/>
      <w:numFmt w:val="bullet"/>
      <w:lvlText w:val=""/>
      <w:lvlJc w:val="left"/>
      <w:pPr>
        <w:ind w:left="5891" w:hanging="360"/>
      </w:pPr>
      <w:rPr>
        <w:rFonts w:ascii="Symbol" w:hAnsi="Symbol" w:hint="default"/>
      </w:rPr>
    </w:lvl>
    <w:lvl w:ilvl="7" w:tplc="1C090003" w:tentative="1">
      <w:start w:val="1"/>
      <w:numFmt w:val="bullet"/>
      <w:lvlText w:val="o"/>
      <w:lvlJc w:val="left"/>
      <w:pPr>
        <w:ind w:left="6611" w:hanging="360"/>
      </w:pPr>
      <w:rPr>
        <w:rFonts w:ascii="Courier New" w:hAnsi="Courier New" w:cs="Courier New" w:hint="default"/>
      </w:rPr>
    </w:lvl>
    <w:lvl w:ilvl="8" w:tplc="1C090005" w:tentative="1">
      <w:start w:val="1"/>
      <w:numFmt w:val="bullet"/>
      <w:lvlText w:val=""/>
      <w:lvlJc w:val="left"/>
      <w:pPr>
        <w:ind w:left="7331" w:hanging="360"/>
      </w:pPr>
      <w:rPr>
        <w:rFonts w:ascii="Wingdings" w:hAnsi="Wingdings" w:hint="default"/>
      </w:rPr>
    </w:lvl>
  </w:abstractNum>
  <w:abstractNum w:abstractNumId="3" w15:restartNumberingAfterBreak="0">
    <w:nsid w:val="13125720"/>
    <w:multiLevelType w:val="hybridMultilevel"/>
    <w:tmpl w:val="44F03674"/>
    <w:lvl w:ilvl="0" w:tplc="911088CE">
      <w:start w:val="1"/>
      <w:numFmt w:val="bullet"/>
      <w:lvlText w:val=""/>
      <w:lvlJc w:val="left"/>
      <w:pPr>
        <w:ind w:left="720" w:hanging="360"/>
      </w:pPr>
      <w:rPr>
        <w:rFonts w:ascii="Symbol" w:hAnsi="Symbol" w:hint="default"/>
        <w:b/>
        <w:color w:val="auto"/>
      </w:rPr>
    </w:lvl>
    <w:lvl w:ilvl="1" w:tplc="8ECA5822">
      <w:start w:val="1"/>
      <w:numFmt w:val="bullet"/>
      <w:lvlText w:val="o"/>
      <w:lvlJc w:val="left"/>
      <w:pPr>
        <w:ind w:left="1440" w:hanging="360"/>
      </w:pPr>
      <w:rPr>
        <w:rFonts w:ascii="Courier New" w:hAnsi="Courier New" w:cs="Courier New" w:hint="default"/>
        <w:color w:val="auto"/>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16FB571F"/>
    <w:multiLevelType w:val="hybridMultilevel"/>
    <w:tmpl w:val="7AD498EE"/>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1E542573"/>
    <w:multiLevelType w:val="hybridMultilevel"/>
    <w:tmpl w:val="A37C760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211D1735"/>
    <w:multiLevelType w:val="hybridMultilevel"/>
    <w:tmpl w:val="9174AAA4"/>
    <w:lvl w:ilvl="0" w:tplc="02C23B6A">
      <w:start w:val="1"/>
      <w:numFmt w:val="bullet"/>
      <w:lvlText w:val=""/>
      <w:lvlJc w:val="left"/>
      <w:pPr>
        <w:ind w:left="720" w:hanging="360"/>
      </w:pPr>
      <w:rPr>
        <w:rFonts w:ascii="Symbol" w:hAnsi="Symbol" w:hint="default"/>
        <w:b/>
        <w:bCs w:val="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21211B9B"/>
    <w:multiLevelType w:val="hybridMultilevel"/>
    <w:tmpl w:val="ED1E4134"/>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21BA0977"/>
    <w:multiLevelType w:val="hybridMultilevel"/>
    <w:tmpl w:val="6ACC6DC0"/>
    <w:lvl w:ilvl="0" w:tplc="1C090003">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9" w15:restartNumberingAfterBreak="0">
    <w:nsid w:val="22EF63A5"/>
    <w:multiLevelType w:val="hybridMultilevel"/>
    <w:tmpl w:val="1A72C68C"/>
    <w:lvl w:ilvl="0" w:tplc="1C090003">
      <w:start w:val="1"/>
      <w:numFmt w:val="bullet"/>
      <w:lvlText w:val="o"/>
      <w:lvlJc w:val="left"/>
      <w:pPr>
        <w:ind w:left="1146" w:hanging="360"/>
      </w:pPr>
      <w:rPr>
        <w:rFonts w:ascii="Courier New" w:hAnsi="Courier New" w:cs="Courier New" w:hint="default"/>
      </w:rPr>
    </w:lvl>
    <w:lvl w:ilvl="1" w:tplc="1C090003" w:tentative="1">
      <w:start w:val="1"/>
      <w:numFmt w:val="bullet"/>
      <w:lvlText w:val="o"/>
      <w:lvlJc w:val="left"/>
      <w:pPr>
        <w:ind w:left="1866" w:hanging="360"/>
      </w:pPr>
      <w:rPr>
        <w:rFonts w:ascii="Courier New" w:hAnsi="Courier New" w:cs="Courier New" w:hint="default"/>
      </w:rPr>
    </w:lvl>
    <w:lvl w:ilvl="2" w:tplc="1C090005" w:tentative="1">
      <w:start w:val="1"/>
      <w:numFmt w:val="bullet"/>
      <w:lvlText w:val=""/>
      <w:lvlJc w:val="left"/>
      <w:pPr>
        <w:ind w:left="2586" w:hanging="360"/>
      </w:pPr>
      <w:rPr>
        <w:rFonts w:ascii="Wingdings" w:hAnsi="Wingdings" w:hint="default"/>
      </w:rPr>
    </w:lvl>
    <w:lvl w:ilvl="3" w:tplc="1C090001" w:tentative="1">
      <w:start w:val="1"/>
      <w:numFmt w:val="bullet"/>
      <w:lvlText w:val=""/>
      <w:lvlJc w:val="left"/>
      <w:pPr>
        <w:ind w:left="3306" w:hanging="360"/>
      </w:pPr>
      <w:rPr>
        <w:rFonts w:ascii="Symbol" w:hAnsi="Symbol" w:hint="default"/>
      </w:rPr>
    </w:lvl>
    <w:lvl w:ilvl="4" w:tplc="1C090003" w:tentative="1">
      <w:start w:val="1"/>
      <w:numFmt w:val="bullet"/>
      <w:lvlText w:val="o"/>
      <w:lvlJc w:val="left"/>
      <w:pPr>
        <w:ind w:left="4026" w:hanging="360"/>
      </w:pPr>
      <w:rPr>
        <w:rFonts w:ascii="Courier New" w:hAnsi="Courier New" w:cs="Courier New" w:hint="default"/>
      </w:rPr>
    </w:lvl>
    <w:lvl w:ilvl="5" w:tplc="1C090005" w:tentative="1">
      <w:start w:val="1"/>
      <w:numFmt w:val="bullet"/>
      <w:lvlText w:val=""/>
      <w:lvlJc w:val="left"/>
      <w:pPr>
        <w:ind w:left="4746" w:hanging="360"/>
      </w:pPr>
      <w:rPr>
        <w:rFonts w:ascii="Wingdings" w:hAnsi="Wingdings" w:hint="default"/>
      </w:rPr>
    </w:lvl>
    <w:lvl w:ilvl="6" w:tplc="1C090001" w:tentative="1">
      <w:start w:val="1"/>
      <w:numFmt w:val="bullet"/>
      <w:lvlText w:val=""/>
      <w:lvlJc w:val="left"/>
      <w:pPr>
        <w:ind w:left="5466" w:hanging="360"/>
      </w:pPr>
      <w:rPr>
        <w:rFonts w:ascii="Symbol" w:hAnsi="Symbol" w:hint="default"/>
      </w:rPr>
    </w:lvl>
    <w:lvl w:ilvl="7" w:tplc="1C090003" w:tentative="1">
      <w:start w:val="1"/>
      <w:numFmt w:val="bullet"/>
      <w:lvlText w:val="o"/>
      <w:lvlJc w:val="left"/>
      <w:pPr>
        <w:ind w:left="6186" w:hanging="360"/>
      </w:pPr>
      <w:rPr>
        <w:rFonts w:ascii="Courier New" w:hAnsi="Courier New" w:cs="Courier New" w:hint="default"/>
      </w:rPr>
    </w:lvl>
    <w:lvl w:ilvl="8" w:tplc="1C090005" w:tentative="1">
      <w:start w:val="1"/>
      <w:numFmt w:val="bullet"/>
      <w:lvlText w:val=""/>
      <w:lvlJc w:val="left"/>
      <w:pPr>
        <w:ind w:left="6906" w:hanging="360"/>
      </w:pPr>
      <w:rPr>
        <w:rFonts w:ascii="Wingdings" w:hAnsi="Wingdings" w:hint="default"/>
      </w:rPr>
    </w:lvl>
  </w:abstractNum>
  <w:abstractNum w:abstractNumId="10" w15:restartNumberingAfterBreak="0">
    <w:nsid w:val="256376AD"/>
    <w:multiLevelType w:val="hybridMultilevel"/>
    <w:tmpl w:val="2250D23E"/>
    <w:lvl w:ilvl="0" w:tplc="3DD0A90A">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29486004"/>
    <w:multiLevelType w:val="hybridMultilevel"/>
    <w:tmpl w:val="D9AC43B8"/>
    <w:lvl w:ilvl="0" w:tplc="4DF04DA2">
      <w:start w:val="1"/>
      <w:numFmt w:val="bullet"/>
      <w:lvlText w:val=""/>
      <w:lvlJc w:val="left"/>
      <w:pPr>
        <w:ind w:left="720" w:hanging="360"/>
      </w:pPr>
      <w:rPr>
        <w:rFonts w:ascii="Symbol" w:hAnsi="Symbol" w:hint="default"/>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2AB10C11"/>
    <w:multiLevelType w:val="hybridMultilevel"/>
    <w:tmpl w:val="559CDA30"/>
    <w:lvl w:ilvl="0" w:tplc="E08CF5A0">
      <w:start w:val="1"/>
      <w:numFmt w:val="bullet"/>
      <w:lvlText w:val=""/>
      <w:lvlJc w:val="left"/>
      <w:pPr>
        <w:ind w:left="720" w:hanging="360"/>
      </w:pPr>
      <w:rPr>
        <w:rFonts w:ascii="Wingdings" w:hAnsi="Wingdings" w:hint="default"/>
        <w:b/>
        <w:color w:val="C0000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2BCC7F1C"/>
    <w:multiLevelType w:val="hybridMultilevel"/>
    <w:tmpl w:val="4D8EC216"/>
    <w:lvl w:ilvl="0" w:tplc="3E10425E">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15:restartNumberingAfterBreak="0">
    <w:nsid w:val="2C2957F0"/>
    <w:multiLevelType w:val="hybridMultilevel"/>
    <w:tmpl w:val="01F6735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15:restartNumberingAfterBreak="0">
    <w:nsid w:val="2DB3569A"/>
    <w:multiLevelType w:val="hybridMultilevel"/>
    <w:tmpl w:val="35904A84"/>
    <w:lvl w:ilvl="0" w:tplc="E2F0991E">
      <w:start w:val="1"/>
      <w:numFmt w:val="bullet"/>
      <w:lvlText w:val=""/>
      <w:lvlJc w:val="left"/>
      <w:pPr>
        <w:ind w:left="720" w:hanging="360"/>
      </w:pPr>
      <w:rPr>
        <w:rFonts w:ascii="Wingdings" w:hAnsi="Wingdings" w:hint="default"/>
        <w:b/>
        <w:color w:val="C0000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15:restartNumberingAfterBreak="0">
    <w:nsid w:val="2DD27AF6"/>
    <w:multiLevelType w:val="hybridMultilevel"/>
    <w:tmpl w:val="C13224A0"/>
    <w:lvl w:ilvl="0" w:tplc="634CEA60">
      <w:start w:val="1"/>
      <w:numFmt w:val="bullet"/>
      <w:lvlText w:val="o"/>
      <w:lvlJc w:val="left"/>
      <w:pPr>
        <w:ind w:left="720" w:hanging="360"/>
      </w:pPr>
      <w:rPr>
        <w:rFonts w:ascii="Arial"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15:restartNumberingAfterBreak="0">
    <w:nsid w:val="329A7B28"/>
    <w:multiLevelType w:val="hybridMultilevel"/>
    <w:tmpl w:val="1864F6D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15:restartNumberingAfterBreak="0">
    <w:nsid w:val="349D2F92"/>
    <w:multiLevelType w:val="multilevel"/>
    <w:tmpl w:val="F636FD2A"/>
    <w:lvl w:ilvl="0">
      <w:start w:val="1"/>
      <w:numFmt w:val="bullet"/>
      <w:lvlText w:val="o"/>
      <w:lvlJc w:val="left"/>
      <w:pPr>
        <w:tabs>
          <w:tab w:val="num" w:pos="720"/>
        </w:tabs>
        <w:ind w:left="720" w:hanging="360"/>
      </w:pPr>
      <w:rPr>
        <w:rFonts w:ascii="Courier New" w:hAnsi="Courier New" w:cs="Courier New" w:hint="default"/>
        <w:b/>
        <w:color w:val="auto"/>
        <w:sz w:val="14"/>
        <w:szCs w:val="14"/>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6F76AD7"/>
    <w:multiLevelType w:val="hybridMultilevel"/>
    <w:tmpl w:val="F88E0796"/>
    <w:lvl w:ilvl="0" w:tplc="735AC280">
      <w:start w:val="1"/>
      <w:numFmt w:val="bullet"/>
      <w:lvlText w:val=""/>
      <w:lvlJc w:val="left"/>
      <w:pPr>
        <w:ind w:left="720" w:hanging="360"/>
      </w:pPr>
      <w:rPr>
        <w:rFonts w:ascii="Symbol" w:hAnsi="Symbol" w:hint="default"/>
        <w:b/>
        <w:color w:val="000000" w:themeColor="text1"/>
      </w:rPr>
    </w:lvl>
    <w:lvl w:ilvl="1" w:tplc="1C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87801F1"/>
    <w:multiLevelType w:val="hybridMultilevel"/>
    <w:tmpl w:val="4C8CEF28"/>
    <w:lvl w:ilvl="0" w:tplc="1C090003">
      <w:start w:val="1"/>
      <w:numFmt w:val="bullet"/>
      <w:lvlText w:val="o"/>
      <w:lvlJc w:val="left"/>
      <w:pPr>
        <w:ind w:left="502" w:hanging="360"/>
      </w:pPr>
      <w:rPr>
        <w:rFonts w:ascii="Courier New" w:hAnsi="Courier New" w:cs="Courier New" w:hint="default"/>
      </w:rPr>
    </w:lvl>
    <w:lvl w:ilvl="1" w:tplc="1C090003" w:tentative="1">
      <w:start w:val="1"/>
      <w:numFmt w:val="bullet"/>
      <w:lvlText w:val="o"/>
      <w:lvlJc w:val="left"/>
      <w:pPr>
        <w:ind w:left="1222" w:hanging="360"/>
      </w:pPr>
      <w:rPr>
        <w:rFonts w:ascii="Courier New" w:hAnsi="Courier New" w:cs="Courier New" w:hint="default"/>
      </w:rPr>
    </w:lvl>
    <w:lvl w:ilvl="2" w:tplc="1C090005" w:tentative="1">
      <w:start w:val="1"/>
      <w:numFmt w:val="bullet"/>
      <w:lvlText w:val=""/>
      <w:lvlJc w:val="left"/>
      <w:pPr>
        <w:ind w:left="1942" w:hanging="360"/>
      </w:pPr>
      <w:rPr>
        <w:rFonts w:ascii="Wingdings" w:hAnsi="Wingdings" w:hint="default"/>
      </w:rPr>
    </w:lvl>
    <w:lvl w:ilvl="3" w:tplc="1C090001" w:tentative="1">
      <w:start w:val="1"/>
      <w:numFmt w:val="bullet"/>
      <w:lvlText w:val=""/>
      <w:lvlJc w:val="left"/>
      <w:pPr>
        <w:ind w:left="2662" w:hanging="360"/>
      </w:pPr>
      <w:rPr>
        <w:rFonts w:ascii="Symbol" w:hAnsi="Symbol" w:hint="default"/>
      </w:rPr>
    </w:lvl>
    <w:lvl w:ilvl="4" w:tplc="1C090003" w:tentative="1">
      <w:start w:val="1"/>
      <w:numFmt w:val="bullet"/>
      <w:lvlText w:val="o"/>
      <w:lvlJc w:val="left"/>
      <w:pPr>
        <w:ind w:left="3382" w:hanging="360"/>
      </w:pPr>
      <w:rPr>
        <w:rFonts w:ascii="Courier New" w:hAnsi="Courier New" w:cs="Courier New" w:hint="default"/>
      </w:rPr>
    </w:lvl>
    <w:lvl w:ilvl="5" w:tplc="1C090005" w:tentative="1">
      <w:start w:val="1"/>
      <w:numFmt w:val="bullet"/>
      <w:lvlText w:val=""/>
      <w:lvlJc w:val="left"/>
      <w:pPr>
        <w:ind w:left="4102" w:hanging="360"/>
      </w:pPr>
      <w:rPr>
        <w:rFonts w:ascii="Wingdings" w:hAnsi="Wingdings" w:hint="default"/>
      </w:rPr>
    </w:lvl>
    <w:lvl w:ilvl="6" w:tplc="1C090001" w:tentative="1">
      <w:start w:val="1"/>
      <w:numFmt w:val="bullet"/>
      <w:lvlText w:val=""/>
      <w:lvlJc w:val="left"/>
      <w:pPr>
        <w:ind w:left="4822" w:hanging="360"/>
      </w:pPr>
      <w:rPr>
        <w:rFonts w:ascii="Symbol" w:hAnsi="Symbol" w:hint="default"/>
      </w:rPr>
    </w:lvl>
    <w:lvl w:ilvl="7" w:tplc="1C090003" w:tentative="1">
      <w:start w:val="1"/>
      <w:numFmt w:val="bullet"/>
      <w:lvlText w:val="o"/>
      <w:lvlJc w:val="left"/>
      <w:pPr>
        <w:ind w:left="5542" w:hanging="360"/>
      </w:pPr>
      <w:rPr>
        <w:rFonts w:ascii="Courier New" w:hAnsi="Courier New" w:cs="Courier New" w:hint="default"/>
      </w:rPr>
    </w:lvl>
    <w:lvl w:ilvl="8" w:tplc="1C090005" w:tentative="1">
      <w:start w:val="1"/>
      <w:numFmt w:val="bullet"/>
      <w:lvlText w:val=""/>
      <w:lvlJc w:val="left"/>
      <w:pPr>
        <w:ind w:left="6262" w:hanging="360"/>
      </w:pPr>
      <w:rPr>
        <w:rFonts w:ascii="Wingdings" w:hAnsi="Wingdings" w:hint="default"/>
      </w:rPr>
    </w:lvl>
  </w:abstractNum>
  <w:abstractNum w:abstractNumId="21" w15:restartNumberingAfterBreak="0">
    <w:nsid w:val="3B003DB4"/>
    <w:multiLevelType w:val="hybridMultilevel"/>
    <w:tmpl w:val="DD047DC0"/>
    <w:lvl w:ilvl="0" w:tplc="21365C18">
      <w:start w:val="1"/>
      <w:numFmt w:val="bullet"/>
      <w:lvlText w:val=""/>
      <w:lvlJc w:val="left"/>
      <w:pPr>
        <w:ind w:left="720" w:hanging="360"/>
      </w:pPr>
      <w:rPr>
        <w:rFonts w:ascii="Wingdings" w:hAnsi="Wingdings" w:hint="default"/>
        <w:b/>
        <w:color w:val="C0000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2" w15:restartNumberingAfterBreak="0">
    <w:nsid w:val="3D203E48"/>
    <w:multiLevelType w:val="hybridMultilevel"/>
    <w:tmpl w:val="FF46BD9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3" w15:restartNumberingAfterBreak="0">
    <w:nsid w:val="3FE271C8"/>
    <w:multiLevelType w:val="hybridMultilevel"/>
    <w:tmpl w:val="D3CCEFBE"/>
    <w:lvl w:ilvl="0" w:tplc="1C090003">
      <w:start w:val="1"/>
      <w:numFmt w:val="bullet"/>
      <w:lvlText w:val="o"/>
      <w:lvlJc w:val="left"/>
      <w:pPr>
        <w:ind w:left="1440" w:hanging="360"/>
      </w:pPr>
      <w:rPr>
        <w:rFonts w:ascii="Courier New" w:hAnsi="Courier New" w:cs="Courier New" w:hint="default"/>
        <w:b/>
        <w:bCs/>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4" w15:restartNumberingAfterBreak="0">
    <w:nsid w:val="4143645D"/>
    <w:multiLevelType w:val="hybridMultilevel"/>
    <w:tmpl w:val="5E6255E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5" w15:restartNumberingAfterBreak="0">
    <w:nsid w:val="4275359C"/>
    <w:multiLevelType w:val="hybridMultilevel"/>
    <w:tmpl w:val="7E76DD6E"/>
    <w:lvl w:ilvl="0" w:tplc="1C090005">
      <w:start w:val="1"/>
      <w:numFmt w:val="bullet"/>
      <w:lvlText w:val=""/>
      <w:lvlJc w:val="left"/>
      <w:pPr>
        <w:ind w:left="1440" w:hanging="360"/>
      </w:pPr>
      <w:rPr>
        <w:rFonts w:ascii="Wingdings" w:hAnsi="Wingdings"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6" w15:restartNumberingAfterBreak="0">
    <w:nsid w:val="45342BE1"/>
    <w:multiLevelType w:val="hybridMultilevel"/>
    <w:tmpl w:val="F604B248"/>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7" w15:restartNumberingAfterBreak="0">
    <w:nsid w:val="45725D6A"/>
    <w:multiLevelType w:val="hybridMultilevel"/>
    <w:tmpl w:val="FB6CE1D0"/>
    <w:lvl w:ilvl="0" w:tplc="1C090003">
      <w:start w:val="1"/>
      <w:numFmt w:val="bullet"/>
      <w:lvlText w:val="o"/>
      <w:lvlJc w:val="left"/>
      <w:pPr>
        <w:ind w:left="1146" w:hanging="360"/>
      </w:pPr>
      <w:rPr>
        <w:rFonts w:ascii="Courier New" w:hAnsi="Courier New" w:cs="Courier New" w:hint="default"/>
      </w:rPr>
    </w:lvl>
    <w:lvl w:ilvl="1" w:tplc="1C090003" w:tentative="1">
      <w:start w:val="1"/>
      <w:numFmt w:val="bullet"/>
      <w:lvlText w:val="o"/>
      <w:lvlJc w:val="left"/>
      <w:pPr>
        <w:ind w:left="1866" w:hanging="360"/>
      </w:pPr>
      <w:rPr>
        <w:rFonts w:ascii="Courier New" w:hAnsi="Courier New" w:cs="Courier New" w:hint="default"/>
      </w:rPr>
    </w:lvl>
    <w:lvl w:ilvl="2" w:tplc="1C090005" w:tentative="1">
      <w:start w:val="1"/>
      <w:numFmt w:val="bullet"/>
      <w:lvlText w:val=""/>
      <w:lvlJc w:val="left"/>
      <w:pPr>
        <w:ind w:left="2586" w:hanging="360"/>
      </w:pPr>
      <w:rPr>
        <w:rFonts w:ascii="Wingdings" w:hAnsi="Wingdings" w:hint="default"/>
      </w:rPr>
    </w:lvl>
    <w:lvl w:ilvl="3" w:tplc="1C090001" w:tentative="1">
      <w:start w:val="1"/>
      <w:numFmt w:val="bullet"/>
      <w:lvlText w:val=""/>
      <w:lvlJc w:val="left"/>
      <w:pPr>
        <w:ind w:left="3306" w:hanging="360"/>
      </w:pPr>
      <w:rPr>
        <w:rFonts w:ascii="Symbol" w:hAnsi="Symbol" w:hint="default"/>
      </w:rPr>
    </w:lvl>
    <w:lvl w:ilvl="4" w:tplc="1C090003" w:tentative="1">
      <w:start w:val="1"/>
      <w:numFmt w:val="bullet"/>
      <w:lvlText w:val="o"/>
      <w:lvlJc w:val="left"/>
      <w:pPr>
        <w:ind w:left="4026" w:hanging="360"/>
      </w:pPr>
      <w:rPr>
        <w:rFonts w:ascii="Courier New" w:hAnsi="Courier New" w:cs="Courier New" w:hint="default"/>
      </w:rPr>
    </w:lvl>
    <w:lvl w:ilvl="5" w:tplc="1C090005" w:tentative="1">
      <w:start w:val="1"/>
      <w:numFmt w:val="bullet"/>
      <w:lvlText w:val=""/>
      <w:lvlJc w:val="left"/>
      <w:pPr>
        <w:ind w:left="4746" w:hanging="360"/>
      </w:pPr>
      <w:rPr>
        <w:rFonts w:ascii="Wingdings" w:hAnsi="Wingdings" w:hint="default"/>
      </w:rPr>
    </w:lvl>
    <w:lvl w:ilvl="6" w:tplc="1C090001" w:tentative="1">
      <w:start w:val="1"/>
      <w:numFmt w:val="bullet"/>
      <w:lvlText w:val=""/>
      <w:lvlJc w:val="left"/>
      <w:pPr>
        <w:ind w:left="5466" w:hanging="360"/>
      </w:pPr>
      <w:rPr>
        <w:rFonts w:ascii="Symbol" w:hAnsi="Symbol" w:hint="default"/>
      </w:rPr>
    </w:lvl>
    <w:lvl w:ilvl="7" w:tplc="1C090003" w:tentative="1">
      <w:start w:val="1"/>
      <w:numFmt w:val="bullet"/>
      <w:lvlText w:val="o"/>
      <w:lvlJc w:val="left"/>
      <w:pPr>
        <w:ind w:left="6186" w:hanging="360"/>
      </w:pPr>
      <w:rPr>
        <w:rFonts w:ascii="Courier New" w:hAnsi="Courier New" w:cs="Courier New" w:hint="default"/>
      </w:rPr>
    </w:lvl>
    <w:lvl w:ilvl="8" w:tplc="1C090005" w:tentative="1">
      <w:start w:val="1"/>
      <w:numFmt w:val="bullet"/>
      <w:lvlText w:val=""/>
      <w:lvlJc w:val="left"/>
      <w:pPr>
        <w:ind w:left="6906" w:hanging="360"/>
      </w:pPr>
      <w:rPr>
        <w:rFonts w:ascii="Wingdings" w:hAnsi="Wingdings" w:hint="default"/>
      </w:rPr>
    </w:lvl>
  </w:abstractNum>
  <w:abstractNum w:abstractNumId="28" w15:restartNumberingAfterBreak="0">
    <w:nsid w:val="45F04447"/>
    <w:multiLevelType w:val="hybridMultilevel"/>
    <w:tmpl w:val="2C38C4A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9" w15:restartNumberingAfterBreak="0">
    <w:nsid w:val="47CB682D"/>
    <w:multiLevelType w:val="hybridMultilevel"/>
    <w:tmpl w:val="A2F03BE2"/>
    <w:lvl w:ilvl="0" w:tplc="C2AE3906">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0" w15:restartNumberingAfterBreak="0">
    <w:nsid w:val="48664764"/>
    <w:multiLevelType w:val="hybridMultilevel"/>
    <w:tmpl w:val="25EE74C2"/>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1" w15:restartNumberingAfterBreak="0">
    <w:nsid w:val="48773E99"/>
    <w:multiLevelType w:val="hybridMultilevel"/>
    <w:tmpl w:val="44ACECE2"/>
    <w:lvl w:ilvl="0" w:tplc="4BCE8B9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9020F3A"/>
    <w:multiLevelType w:val="hybridMultilevel"/>
    <w:tmpl w:val="125259CC"/>
    <w:lvl w:ilvl="0" w:tplc="1C090001">
      <w:start w:val="1"/>
      <w:numFmt w:val="bullet"/>
      <w:lvlText w:val=""/>
      <w:lvlJc w:val="left"/>
      <w:pPr>
        <w:ind w:left="720" w:hanging="360"/>
      </w:pPr>
      <w:rPr>
        <w:rFonts w:ascii="Symbol" w:hAnsi="Symbol"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3" w15:restartNumberingAfterBreak="0">
    <w:nsid w:val="496039C3"/>
    <w:multiLevelType w:val="hybridMultilevel"/>
    <w:tmpl w:val="A55AE506"/>
    <w:lvl w:ilvl="0" w:tplc="C5BE7EE2">
      <w:start w:val="1"/>
      <w:numFmt w:val="bullet"/>
      <w:lvlText w:val="o"/>
      <w:lvlJc w:val="left"/>
      <w:pPr>
        <w:ind w:left="1287" w:hanging="360"/>
      </w:pPr>
      <w:rPr>
        <w:rFonts w:ascii="Courier New" w:hAnsi="Courier New" w:cs="Courier New" w:hint="default"/>
        <w:b/>
        <w:color w:val="auto"/>
      </w:rPr>
    </w:lvl>
    <w:lvl w:ilvl="1" w:tplc="1C090003" w:tentative="1">
      <w:start w:val="1"/>
      <w:numFmt w:val="bullet"/>
      <w:lvlText w:val="o"/>
      <w:lvlJc w:val="left"/>
      <w:pPr>
        <w:ind w:left="2007" w:hanging="360"/>
      </w:pPr>
      <w:rPr>
        <w:rFonts w:ascii="Courier New" w:hAnsi="Courier New" w:cs="Courier New" w:hint="default"/>
      </w:rPr>
    </w:lvl>
    <w:lvl w:ilvl="2" w:tplc="1C090005" w:tentative="1">
      <w:start w:val="1"/>
      <w:numFmt w:val="bullet"/>
      <w:lvlText w:val=""/>
      <w:lvlJc w:val="left"/>
      <w:pPr>
        <w:ind w:left="2727" w:hanging="360"/>
      </w:pPr>
      <w:rPr>
        <w:rFonts w:ascii="Wingdings" w:hAnsi="Wingdings" w:hint="default"/>
      </w:rPr>
    </w:lvl>
    <w:lvl w:ilvl="3" w:tplc="1C090001" w:tentative="1">
      <w:start w:val="1"/>
      <w:numFmt w:val="bullet"/>
      <w:lvlText w:val=""/>
      <w:lvlJc w:val="left"/>
      <w:pPr>
        <w:ind w:left="3447" w:hanging="360"/>
      </w:pPr>
      <w:rPr>
        <w:rFonts w:ascii="Symbol" w:hAnsi="Symbol" w:hint="default"/>
      </w:rPr>
    </w:lvl>
    <w:lvl w:ilvl="4" w:tplc="1C090003" w:tentative="1">
      <w:start w:val="1"/>
      <w:numFmt w:val="bullet"/>
      <w:lvlText w:val="o"/>
      <w:lvlJc w:val="left"/>
      <w:pPr>
        <w:ind w:left="4167" w:hanging="360"/>
      </w:pPr>
      <w:rPr>
        <w:rFonts w:ascii="Courier New" w:hAnsi="Courier New" w:cs="Courier New" w:hint="default"/>
      </w:rPr>
    </w:lvl>
    <w:lvl w:ilvl="5" w:tplc="1C090005" w:tentative="1">
      <w:start w:val="1"/>
      <w:numFmt w:val="bullet"/>
      <w:lvlText w:val=""/>
      <w:lvlJc w:val="left"/>
      <w:pPr>
        <w:ind w:left="4887" w:hanging="360"/>
      </w:pPr>
      <w:rPr>
        <w:rFonts w:ascii="Wingdings" w:hAnsi="Wingdings" w:hint="default"/>
      </w:rPr>
    </w:lvl>
    <w:lvl w:ilvl="6" w:tplc="1C090001" w:tentative="1">
      <w:start w:val="1"/>
      <w:numFmt w:val="bullet"/>
      <w:lvlText w:val=""/>
      <w:lvlJc w:val="left"/>
      <w:pPr>
        <w:ind w:left="5607" w:hanging="360"/>
      </w:pPr>
      <w:rPr>
        <w:rFonts w:ascii="Symbol" w:hAnsi="Symbol" w:hint="default"/>
      </w:rPr>
    </w:lvl>
    <w:lvl w:ilvl="7" w:tplc="1C090003" w:tentative="1">
      <w:start w:val="1"/>
      <w:numFmt w:val="bullet"/>
      <w:lvlText w:val="o"/>
      <w:lvlJc w:val="left"/>
      <w:pPr>
        <w:ind w:left="6327" w:hanging="360"/>
      </w:pPr>
      <w:rPr>
        <w:rFonts w:ascii="Courier New" w:hAnsi="Courier New" w:cs="Courier New" w:hint="default"/>
      </w:rPr>
    </w:lvl>
    <w:lvl w:ilvl="8" w:tplc="1C090005" w:tentative="1">
      <w:start w:val="1"/>
      <w:numFmt w:val="bullet"/>
      <w:lvlText w:val=""/>
      <w:lvlJc w:val="left"/>
      <w:pPr>
        <w:ind w:left="7047" w:hanging="360"/>
      </w:pPr>
      <w:rPr>
        <w:rFonts w:ascii="Wingdings" w:hAnsi="Wingdings" w:hint="default"/>
      </w:rPr>
    </w:lvl>
  </w:abstractNum>
  <w:abstractNum w:abstractNumId="34" w15:restartNumberingAfterBreak="0">
    <w:nsid w:val="4E695DD3"/>
    <w:multiLevelType w:val="hybridMultilevel"/>
    <w:tmpl w:val="50E600B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5" w15:restartNumberingAfterBreak="0">
    <w:nsid w:val="55183E4F"/>
    <w:multiLevelType w:val="hybridMultilevel"/>
    <w:tmpl w:val="A1DABD36"/>
    <w:lvl w:ilvl="0" w:tplc="43E63EEC">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6" w15:restartNumberingAfterBreak="0">
    <w:nsid w:val="55C52F86"/>
    <w:multiLevelType w:val="hybridMultilevel"/>
    <w:tmpl w:val="D10EAC96"/>
    <w:lvl w:ilvl="0" w:tplc="92A4240C">
      <w:start w:val="1"/>
      <w:numFmt w:val="bullet"/>
      <w:lvlText w:val=""/>
      <w:lvlJc w:val="left"/>
      <w:pPr>
        <w:ind w:left="1854" w:hanging="360"/>
      </w:pPr>
      <w:rPr>
        <w:rFonts w:ascii="Wingdings" w:hAnsi="Wingdings" w:hint="default"/>
        <w:color w:val="000000" w:themeColor="text1"/>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37" w15:restartNumberingAfterBreak="0">
    <w:nsid w:val="5ABF2ACE"/>
    <w:multiLevelType w:val="hybridMultilevel"/>
    <w:tmpl w:val="764240B4"/>
    <w:lvl w:ilvl="0" w:tplc="1C090001">
      <w:start w:val="1"/>
      <w:numFmt w:val="bullet"/>
      <w:lvlText w:val=""/>
      <w:lvlJc w:val="left"/>
      <w:pPr>
        <w:ind w:left="720" w:hanging="360"/>
      </w:pPr>
      <w:rPr>
        <w:rFonts w:ascii="Symbol" w:hAnsi="Symbol" w:hint="default"/>
        <w:b/>
        <w:color w:val="auto"/>
        <w:sz w:val="14"/>
        <w:szCs w:val="14"/>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8" w15:restartNumberingAfterBreak="0">
    <w:nsid w:val="5EA360E3"/>
    <w:multiLevelType w:val="hybridMultilevel"/>
    <w:tmpl w:val="6C0C8A30"/>
    <w:lvl w:ilvl="0" w:tplc="1C090003">
      <w:start w:val="1"/>
      <w:numFmt w:val="bullet"/>
      <w:lvlText w:val="o"/>
      <w:lvlJc w:val="left"/>
      <w:pPr>
        <w:ind w:left="1146" w:hanging="360"/>
      </w:pPr>
      <w:rPr>
        <w:rFonts w:ascii="Courier New" w:hAnsi="Courier New" w:cs="Courier New" w:hint="default"/>
      </w:rPr>
    </w:lvl>
    <w:lvl w:ilvl="1" w:tplc="1C090003" w:tentative="1">
      <w:start w:val="1"/>
      <w:numFmt w:val="bullet"/>
      <w:lvlText w:val="o"/>
      <w:lvlJc w:val="left"/>
      <w:pPr>
        <w:ind w:left="1866" w:hanging="360"/>
      </w:pPr>
      <w:rPr>
        <w:rFonts w:ascii="Courier New" w:hAnsi="Courier New" w:cs="Courier New" w:hint="default"/>
      </w:rPr>
    </w:lvl>
    <w:lvl w:ilvl="2" w:tplc="1C090005" w:tentative="1">
      <w:start w:val="1"/>
      <w:numFmt w:val="bullet"/>
      <w:lvlText w:val=""/>
      <w:lvlJc w:val="left"/>
      <w:pPr>
        <w:ind w:left="2586" w:hanging="360"/>
      </w:pPr>
      <w:rPr>
        <w:rFonts w:ascii="Wingdings" w:hAnsi="Wingdings" w:hint="default"/>
      </w:rPr>
    </w:lvl>
    <w:lvl w:ilvl="3" w:tplc="1C090001" w:tentative="1">
      <w:start w:val="1"/>
      <w:numFmt w:val="bullet"/>
      <w:lvlText w:val=""/>
      <w:lvlJc w:val="left"/>
      <w:pPr>
        <w:ind w:left="3306" w:hanging="360"/>
      </w:pPr>
      <w:rPr>
        <w:rFonts w:ascii="Symbol" w:hAnsi="Symbol" w:hint="default"/>
      </w:rPr>
    </w:lvl>
    <w:lvl w:ilvl="4" w:tplc="1C090003" w:tentative="1">
      <w:start w:val="1"/>
      <w:numFmt w:val="bullet"/>
      <w:lvlText w:val="o"/>
      <w:lvlJc w:val="left"/>
      <w:pPr>
        <w:ind w:left="4026" w:hanging="360"/>
      </w:pPr>
      <w:rPr>
        <w:rFonts w:ascii="Courier New" w:hAnsi="Courier New" w:cs="Courier New" w:hint="default"/>
      </w:rPr>
    </w:lvl>
    <w:lvl w:ilvl="5" w:tplc="1C090005" w:tentative="1">
      <w:start w:val="1"/>
      <w:numFmt w:val="bullet"/>
      <w:lvlText w:val=""/>
      <w:lvlJc w:val="left"/>
      <w:pPr>
        <w:ind w:left="4746" w:hanging="360"/>
      </w:pPr>
      <w:rPr>
        <w:rFonts w:ascii="Wingdings" w:hAnsi="Wingdings" w:hint="default"/>
      </w:rPr>
    </w:lvl>
    <w:lvl w:ilvl="6" w:tplc="1C090001" w:tentative="1">
      <w:start w:val="1"/>
      <w:numFmt w:val="bullet"/>
      <w:lvlText w:val=""/>
      <w:lvlJc w:val="left"/>
      <w:pPr>
        <w:ind w:left="5466" w:hanging="360"/>
      </w:pPr>
      <w:rPr>
        <w:rFonts w:ascii="Symbol" w:hAnsi="Symbol" w:hint="default"/>
      </w:rPr>
    </w:lvl>
    <w:lvl w:ilvl="7" w:tplc="1C090003" w:tentative="1">
      <w:start w:val="1"/>
      <w:numFmt w:val="bullet"/>
      <w:lvlText w:val="o"/>
      <w:lvlJc w:val="left"/>
      <w:pPr>
        <w:ind w:left="6186" w:hanging="360"/>
      </w:pPr>
      <w:rPr>
        <w:rFonts w:ascii="Courier New" w:hAnsi="Courier New" w:cs="Courier New" w:hint="default"/>
      </w:rPr>
    </w:lvl>
    <w:lvl w:ilvl="8" w:tplc="1C090005" w:tentative="1">
      <w:start w:val="1"/>
      <w:numFmt w:val="bullet"/>
      <w:lvlText w:val=""/>
      <w:lvlJc w:val="left"/>
      <w:pPr>
        <w:ind w:left="6906" w:hanging="360"/>
      </w:pPr>
      <w:rPr>
        <w:rFonts w:ascii="Wingdings" w:hAnsi="Wingdings" w:hint="default"/>
      </w:rPr>
    </w:lvl>
  </w:abstractNum>
  <w:abstractNum w:abstractNumId="39" w15:restartNumberingAfterBreak="0">
    <w:nsid w:val="604918DD"/>
    <w:multiLevelType w:val="hybridMultilevel"/>
    <w:tmpl w:val="598A7F08"/>
    <w:lvl w:ilvl="0" w:tplc="1C090003">
      <w:start w:val="1"/>
      <w:numFmt w:val="bullet"/>
      <w:lvlText w:val="o"/>
      <w:lvlJc w:val="left"/>
      <w:pPr>
        <w:ind w:left="1440" w:hanging="360"/>
      </w:pPr>
      <w:rPr>
        <w:rFonts w:ascii="Courier New" w:hAnsi="Courier New" w:cs="Courier New" w:hint="default"/>
        <w:b/>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40" w15:restartNumberingAfterBreak="0">
    <w:nsid w:val="627D1B7A"/>
    <w:multiLevelType w:val="hybridMultilevel"/>
    <w:tmpl w:val="49E09A62"/>
    <w:lvl w:ilvl="0" w:tplc="285EE184">
      <w:start w:val="1"/>
      <w:numFmt w:val="bullet"/>
      <w:lvlText w:val=""/>
      <w:lvlJc w:val="left"/>
      <w:pPr>
        <w:ind w:left="3600" w:hanging="360"/>
      </w:pPr>
      <w:rPr>
        <w:rFonts w:ascii="Wingdings" w:hAnsi="Wingdings" w:hint="default"/>
        <w:color w:val="auto"/>
      </w:rPr>
    </w:lvl>
    <w:lvl w:ilvl="1" w:tplc="1C090003" w:tentative="1">
      <w:start w:val="1"/>
      <w:numFmt w:val="bullet"/>
      <w:lvlText w:val="o"/>
      <w:lvlJc w:val="left"/>
      <w:pPr>
        <w:ind w:left="4320" w:hanging="360"/>
      </w:pPr>
      <w:rPr>
        <w:rFonts w:ascii="Courier New" w:hAnsi="Courier New" w:cs="Courier New" w:hint="default"/>
      </w:rPr>
    </w:lvl>
    <w:lvl w:ilvl="2" w:tplc="1C090005" w:tentative="1">
      <w:start w:val="1"/>
      <w:numFmt w:val="bullet"/>
      <w:lvlText w:val=""/>
      <w:lvlJc w:val="left"/>
      <w:pPr>
        <w:ind w:left="5040" w:hanging="360"/>
      </w:pPr>
      <w:rPr>
        <w:rFonts w:ascii="Wingdings" w:hAnsi="Wingdings" w:hint="default"/>
      </w:rPr>
    </w:lvl>
    <w:lvl w:ilvl="3" w:tplc="1C090001" w:tentative="1">
      <w:start w:val="1"/>
      <w:numFmt w:val="bullet"/>
      <w:lvlText w:val=""/>
      <w:lvlJc w:val="left"/>
      <w:pPr>
        <w:ind w:left="5760" w:hanging="360"/>
      </w:pPr>
      <w:rPr>
        <w:rFonts w:ascii="Symbol" w:hAnsi="Symbol" w:hint="default"/>
      </w:rPr>
    </w:lvl>
    <w:lvl w:ilvl="4" w:tplc="1C090003" w:tentative="1">
      <w:start w:val="1"/>
      <w:numFmt w:val="bullet"/>
      <w:lvlText w:val="o"/>
      <w:lvlJc w:val="left"/>
      <w:pPr>
        <w:ind w:left="6480" w:hanging="360"/>
      </w:pPr>
      <w:rPr>
        <w:rFonts w:ascii="Courier New" w:hAnsi="Courier New" w:cs="Courier New" w:hint="default"/>
      </w:rPr>
    </w:lvl>
    <w:lvl w:ilvl="5" w:tplc="1C090005" w:tentative="1">
      <w:start w:val="1"/>
      <w:numFmt w:val="bullet"/>
      <w:lvlText w:val=""/>
      <w:lvlJc w:val="left"/>
      <w:pPr>
        <w:ind w:left="7200" w:hanging="360"/>
      </w:pPr>
      <w:rPr>
        <w:rFonts w:ascii="Wingdings" w:hAnsi="Wingdings" w:hint="default"/>
      </w:rPr>
    </w:lvl>
    <w:lvl w:ilvl="6" w:tplc="1C090001" w:tentative="1">
      <w:start w:val="1"/>
      <w:numFmt w:val="bullet"/>
      <w:lvlText w:val=""/>
      <w:lvlJc w:val="left"/>
      <w:pPr>
        <w:ind w:left="7920" w:hanging="360"/>
      </w:pPr>
      <w:rPr>
        <w:rFonts w:ascii="Symbol" w:hAnsi="Symbol" w:hint="default"/>
      </w:rPr>
    </w:lvl>
    <w:lvl w:ilvl="7" w:tplc="1C090003" w:tentative="1">
      <w:start w:val="1"/>
      <w:numFmt w:val="bullet"/>
      <w:lvlText w:val="o"/>
      <w:lvlJc w:val="left"/>
      <w:pPr>
        <w:ind w:left="8640" w:hanging="360"/>
      </w:pPr>
      <w:rPr>
        <w:rFonts w:ascii="Courier New" w:hAnsi="Courier New" w:cs="Courier New" w:hint="default"/>
      </w:rPr>
    </w:lvl>
    <w:lvl w:ilvl="8" w:tplc="1C090005" w:tentative="1">
      <w:start w:val="1"/>
      <w:numFmt w:val="bullet"/>
      <w:lvlText w:val=""/>
      <w:lvlJc w:val="left"/>
      <w:pPr>
        <w:ind w:left="9360" w:hanging="360"/>
      </w:pPr>
      <w:rPr>
        <w:rFonts w:ascii="Wingdings" w:hAnsi="Wingdings" w:hint="default"/>
      </w:rPr>
    </w:lvl>
  </w:abstractNum>
  <w:abstractNum w:abstractNumId="41" w15:restartNumberingAfterBreak="0">
    <w:nsid w:val="629E0A13"/>
    <w:multiLevelType w:val="hybridMultilevel"/>
    <w:tmpl w:val="52E6D6B6"/>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42" w15:restartNumberingAfterBreak="0">
    <w:nsid w:val="64EB5A17"/>
    <w:multiLevelType w:val="hybridMultilevel"/>
    <w:tmpl w:val="02B67358"/>
    <w:lvl w:ilvl="0" w:tplc="1C090003">
      <w:start w:val="1"/>
      <w:numFmt w:val="bullet"/>
      <w:lvlText w:val="o"/>
      <w:lvlJc w:val="left"/>
      <w:pPr>
        <w:ind w:left="1440" w:hanging="360"/>
      </w:pPr>
      <w:rPr>
        <w:rFonts w:ascii="Courier New" w:hAnsi="Courier New" w:cs="Courier New"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43" w15:restartNumberingAfterBreak="0">
    <w:nsid w:val="64EF72A1"/>
    <w:multiLevelType w:val="hybridMultilevel"/>
    <w:tmpl w:val="B2C477A8"/>
    <w:lvl w:ilvl="0" w:tplc="E3F85F8C">
      <w:start w:val="1"/>
      <w:numFmt w:val="bullet"/>
      <w:lvlText w:val="o"/>
      <w:lvlJc w:val="left"/>
      <w:pPr>
        <w:ind w:left="1069" w:hanging="360"/>
      </w:pPr>
      <w:rPr>
        <w:rFonts w:ascii="Courier New" w:hAnsi="Courier New" w:cs="Courier New" w:hint="default"/>
        <w:b/>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44" w15:restartNumberingAfterBreak="0">
    <w:nsid w:val="6E1D129F"/>
    <w:multiLevelType w:val="hybridMultilevel"/>
    <w:tmpl w:val="E924C49E"/>
    <w:lvl w:ilvl="0" w:tplc="756C23E4">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5" w15:restartNumberingAfterBreak="0">
    <w:nsid w:val="73B65753"/>
    <w:multiLevelType w:val="multilevel"/>
    <w:tmpl w:val="C276AB10"/>
    <w:lvl w:ilvl="0">
      <w:numFmt w:val="decimal"/>
      <w:lvlText w:val="%1.0"/>
      <w:lvlJc w:val="left"/>
      <w:pPr>
        <w:ind w:left="1301" w:hanging="450"/>
      </w:pPr>
      <w:rPr>
        <w:rFonts w:hint="default"/>
      </w:rPr>
    </w:lvl>
    <w:lvl w:ilvl="1">
      <w:start w:val="1"/>
      <w:numFmt w:val="decimal"/>
      <w:lvlText w:val="%1.%2"/>
      <w:lvlJc w:val="left"/>
      <w:pPr>
        <w:ind w:left="2021" w:hanging="450"/>
      </w:pPr>
      <w:rPr>
        <w:rFonts w:hint="default"/>
      </w:rPr>
    </w:lvl>
    <w:lvl w:ilvl="2">
      <w:start w:val="1"/>
      <w:numFmt w:val="decimal"/>
      <w:lvlText w:val="%1.%2.%3"/>
      <w:lvlJc w:val="left"/>
      <w:pPr>
        <w:ind w:left="3011" w:hanging="720"/>
      </w:pPr>
      <w:rPr>
        <w:rFonts w:hint="default"/>
      </w:rPr>
    </w:lvl>
    <w:lvl w:ilvl="3">
      <w:start w:val="1"/>
      <w:numFmt w:val="decimal"/>
      <w:lvlText w:val="%1.%2.%3.%4"/>
      <w:lvlJc w:val="left"/>
      <w:pPr>
        <w:ind w:left="3731" w:hanging="720"/>
      </w:pPr>
      <w:rPr>
        <w:rFonts w:hint="default"/>
      </w:rPr>
    </w:lvl>
    <w:lvl w:ilvl="4">
      <w:start w:val="1"/>
      <w:numFmt w:val="decimal"/>
      <w:lvlText w:val="%1.%2.%3.%4.%5"/>
      <w:lvlJc w:val="left"/>
      <w:pPr>
        <w:ind w:left="4811" w:hanging="1080"/>
      </w:pPr>
      <w:rPr>
        <w:rFonts w:hint="default"/>
      </w:rPr>
    </w:lvl>
    <w:lvl w:ilvl="5">
      <w:start w:val="1"/>
      <w:numFmt w:val="decimal"/>
      <w:lvlText w:val="%1.%2.%3.%4.%5.%6"/>
      <w:lvlJc w:val="left"/>
      <w:pPr>
        <w:ind w:left="5531" w:hanging="1080"/>
      </w:pPr>
      <w:rPr>
        <w:rFonts w:hint="default"/>
      </w:rPr>
    </w:lvl>
    <w:lvl w:ilvl="6">
      <w:start w:val="1"/>
      <w:numFmt w:val="decimal"/>
      <w:lvlText w:val="%1.%2.%3.%4.%5.%6.%7"/>
      <w:lvlJc w:val="left"/>
      <w:pPr>
        <w:ind w:left="6611" w:hanging="1440"/>
      </w:pPr>
      <w:rPr>
        <w:rFonts w:hint="default"/>
      </w:rPr>
    </w:lvl>
    <w:lvl w:ilvl="7">
      <w:start w:val="1"/>
      <w:numFmt w:val="decimal"/>
      <w:lvlText w:val="%1.%2.%3.%4.%5.%6.%7.%8"/>
      <w:lvlJc w:val="left"/>
      <w:pPr>
        <w:ind w:left="7331" w:hanging="1440"/>
      </w:pPr>
      <w:rPr>
        <w:rFonts w:hint="default"/>
      </w:rPr>
    </w:lvl>
    <w:lvl w:ilvl="8">
      <w:start w:val="1"/>
      <w:numFmt w:val="decimal"/>
      <w:lvlText w:val="%1.%2.%3.%4.%5.%6.%7.%8.%9"/>
      <w:lvlJc w:val="left"/>
      <w:pPr>
        <w:ind w:left="8411" w:hanging="1800"/>
      </w:pPr>
      <w:rPr>
        <w:rFonts w:hint="default"/>
      </w:rPr>
    </w:lvl>
  </w:abstractNum>
  <w:abstractNum w:abstractNumId="46" w15:restartNumberingAfterBreak="0">
    <w:nsid w:val="7DD77232"/>
    <w:multiLevelType w:val="hybridMultilevel"/>
    <w:tmpl w:val="96E6741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7" w15:restartNumberingAfterBreak="0">
    <w:nsid w:val="7EC9277C"/>
    <w:multiLevelType w:val="hybridMultilevel"/>
    <w:tmpl w:val="01C4226C"/>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8" w15:restartNumberingAfterBreak="0">
    <w:nsid w:val="7EF41DF1"/>
    <w:multiLevelType w:val="hybridMultilevel"/>
    <w:tmpl w:val="C8E6B344"/>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49" w15:restartNumberingAfterBreak="0">
    <w:nsid w:val="7F484EA6"/>
    <w:multiLevelType w:val="hybridMultilevel"/>
    <w:tmpl w:val="0720BB36"/>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0" w15:restartNumberingAfterBreak="0">
    <w:nsid w:val="7FF10B28"/>
    <w:multiLevelType w:val="hybridMultilevel"/>
    <w:tmpl w:val="F698A9B4"/>
    <w:lvl w:ilvl="0" w:tplc="1C090003">
      <w:start w:val="1"/>
      <w:numFmt w:val="bullet"/>
      <w:lvlText w:val="o"/>
      <w:lvlJc w:val="left"/>
      <w:pPr>
        <w:ind w:left="1440" w:hanging="360"/>
      </w:pPr>
      <w:rPr>
        <w:rFonts w:ascii="Courier New" w:hAnsi="Courier New" w:cs="Courier New" w:hint="default"/>
        <w:b/>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num w:numId="1" w16cid:durableId="1267539268">
    <w:abstractNumId w:val="48"/>
  </w:num>
  <w:num w:numId="2" w16cid:durableId="1494837691">
    <w:abstractNumId w:val="4"/>
  </w:num>
  <w:num w:numId="3" w16cid:durableId="1034577085">
    <w:abstractNumId w:val="10"/>
  </w:num>
  <w:num w:numId="4" w16cid:durableId="36778394">
    <w:abstractNumId w:val="18"/>
  </w:num>
  <w:num w:numId="5" w16cid:durableId="1033580610">
    <w:abstractNumId w:val="16"/>
  </w:num>
  <w:num w:numId="6" w16cid:durableId="89590925">
    <w:abstractNumId w:val="13"/>
  </w:num>
  <w:num w:numId="7" w16cid:durableId="1946885001">
    <w:abstractNumId w:val="8"/>
  </w:num>
  <w:num w:numId="8" w16cid:durableId="1103184306">
    <w:abstractNumId w:val="0"/>
  </w:num>
  <w:num w:numId="9" w16cid:durableId="1034035658">
    <w:abstractNumId w:val="40"/>
  </w:num>
  <w:num w:numId="10" w16cid:durableId="1427267374">
    <w:abstractNumId w:val="28"/>
  </w:num>
  <w:num w:numId="11" w16cid:durableId="1917472077">
    <w:abstractNumId w:val="42"/>
  </w:num>
  <w:num w:numId="12" w16cid:durableId="943272279">
    <w:abstractNumId w:val="25"/>
  </w:num>
  <w:num w:numId="13" w16cid:durableId="608858506">
    <w:abstractNumId w:val="41"/>
  </w:num>
  <w:num w:numId="14" w16cid:durableId="1568951695">
    <w:abstractNumId w:val="46"/>
  </w:num>
  <w:num w:numId="15" w16cid:durableId="1494371566">
    <w:abstractNumId w:val="11"/>
  </w:num>
  <w:num w:numId="16" w16cid:durableId="1490168542">
    <w:abstractNumId w:val="44"/>
  </w:num>
  <w:num w:numId="17" w16cid:durableId="1849514229">
    <w:abstractNumId w:val="15"/>
  </w:num>
  <w:num w:numId="18" w16cid:durableId="2103331126">
    <w:abstractNumId w:val="34"/>
  </w:num>
  <w:num w:numId="19" w16cid:durableId="1686439707">
    <w:abstractNumId w:val="31"/>
  </w:num>
  <w:num w:numId="20" w16cid:durableId="1754472632">
    <w:abstractNumId w:val="37"/>
  </w:num>
  <w:num w:numId="21" w16cid:durableId="299388227">
    <w:abstractNumId w:val="43"/>
  </w:num>
  <w:num w:numId="22" w16cid:durableId="748770812">
    <w:abstractNumId w:val="5"/>
  </w:num>
  <w:num w:numId="23" w16cid:durableId="1258443721">
    <w:abstractNumId w:val="29"/>
  </w:num>
  <w:num w:numId="24" w16cid:durableId="136605280">
    <w:abstractNumId w:val="32"/>
  </w:num>
  <w:num w:numId="25" w16cid:durableId="332493558">
    <w:abstractNumId w:val="30"/>
  </w:num>
  <w:num w:numId="26" w16cid:durableId="1892883325">
    <w:abstractNumId w:val="12"/>
  </w:num>
  <w:num w:numId="27" w16cid:durableId="1951929543">
    <w:abstractNumId w:val="50"/>
  </w:num>
  <w:num w:numId="28" w16cid:durableId="998386618">
    <w:abstractNumId w:val="20"/>
  </w:num>
  <w:num w:numId="29" w16cid:durableId="1800026076">
    <w:abstractNumId w:val="7"/>
  </w:num>
  <w:num w:numId="30" w16cid:durableId="1449853258">
    <w:abstractNumId w:val="17"/>
  </w:num>
  <w:num w:numId="31" w16cid:durableId="1153179841">
    <w:abstractNumId w:val="26"/>
  </w:num>
  <w:num w:numId="32" w16cid:durableId="353456224">
    <w:abstractNumId w:val="23"/>
  </w:num>
  <w:num w:numId="33" w16cid:durableId="1545482174">
    <w:abstractNumId w:val="24"/>
  </w:num>
  <w:num w:numId="34" w16cid:durableId="1453524029">
    <w:abstractNumId w:val="21"/>
  </w:num>
  <w:num w:numId="35" w16cid:durableId="484399399">
    <w:abstractNumId w:val="3"/>
  </w:num>
  <w:num w:numId="36" w16cid:durableId="914122879">
    <w:abstractNumId w:val="47"/>
  </w:num>
  <w:num w:numId="37" w16cid:durableId="1963874534">
    <w:abstractNumId w:val="27"/>
  </w:num>
  <w:num w:numId="38" w16cid:durableId="378943864">
    <w:abstractNumId w:val="38"/>
  </w:num>
  <w:num w:numId="39" w16cid:durableId="859708538">
    <w:abstractNumId w:val="19"/>
  </w:num>
  <w:num w:numId="40" w16cid:durableId="955717888">
    <w:abstractNumId w:val="36"/>
  </w:num>
  <w:num w:numId="41" w16cid:durableId="619147054">
    <w:abstractNumId w:val="1"/>
  </w:num>
  <w:num w:numId="42" w16cid:durableId="1112283661">
    <w:abstractNumId w:val="2"/>
  </w:num>
  <w:num w:numId="43" w16cid:durableId="151414321">
    <w:abstractNumId w:val="45"/>
  </w:num>
  <w:num w:numId="44" w16cid:durableId="1378965658">
    <w:abstractNumId w:val="6"/>
  </w:num>
  <w:num w:numId="45" w16cid:durableId="794325848">
    <w:abstractNumId w:val="22"/>
  </w:num>
  <w:num w:numId="46" w16cid:durableId="1430009738">
    <w:abstractNumId w:val="35"/>
  </w:num>
  <w:num w:numId="47" w16cid:durableId="565140925">
    <w:abstractNumId w:val="39"/>
  </w:num>
  <w:num w:numId="48" w16cid:durableId="600065784">
    <w:abstractNumId w:val="33"/>
  </w:num>
  <w:num w:numId="49" w16cid:durableId="1118254150">
    <w:abstractNumId w:val="9"/>
  </w:num>
  <w:num w:numId="50" w16cid:durableId="15279951">
    <w:abstractNumId w:val="14"/>
  </w:num>
  <w:num w:numId="51" w16cid:durableId="1943420107">
    <w:abstractNumId w:val="4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FFA"/>
    <w:rsid w:val="00017CD9"/>
    <w:rsid w:val="00031933"/>
    <w:rsid w:val="00033E94"/>
    <w:rsid w:val="000346F9"/>
    <w:rsid w:val="00036429"/>
    <w:rsid w:val="00052BCD"/>
    <w:rsid w:val="00062143"/>
    <w:rsid w:val="00081173"/>
    <w:rsid w:val="000959C5"/>
    <w:rsid w:val="000C21CA"/>
    <w:rsid w:val="000C2DC1"/>
    <w:rsid w:val="000C4E66"/>
    <w:rsid w:val="000D13AC"/>
    <w:rsid w:val="000D4F5C"/>
    <w:rsid w:val="000D6C60"/>
    <w:rsid w:val="000E4568"/>
    <w:rsid w:val="000F0A93"/>
    <w:rsid w:val="000F53EA"/>
    <w:rsid w:val="00127332"/>
    <w:rsid w:val="001448AF"/>
    <w:rsid w:val="00161913"/>
    <w:rsid w:val="001655A4"/>
    <w:rsid w:val="00175FFA"/>
    <w:rsid w:val="00181ED8"/>
    <w:rsid w:val="001933D8"/>
    <w:rsid w:val="001B00F6"/>
    <w:rsid w:val="001C0DAB"/>
    <w:rsid w:val="001C262B"/>
    <w:rsid w:val="001E372C"/>
    <w:rsid w:val="00211C95"/>
    <w:rsid w:val="00227212"/>
    <w:rsid w:val="00253693"/>
    <w:rsid w:val="00262FD4"/>
    <w:rsid w:val="00277FAC"/>
    <w:rsid w:val="00280313"/>
    <w:rsid w:val="002D3430"/>
    <w:rsid w:val="00303403"/>
    <w:rsid w:val="00314E84"/>
    <w:rsid w:val="00315634"/>
    <w:rsid w:val="0033443B"/>
    <w:rsid w:val="0034686F"/>
    <w:rsid w:val="00347C79"/>
    <w:rsid w:val="003876CD"/>
    <w:rsid w:val="00387DA6"/>
    <w:rsid w:val="003923DC"/>
    <w:rsid w:val="003D4C9A"/>
    <w:rsid w:val="003D569E"/>
    <w:rsid w:val="003E1FAE"/>
    <w:rsid w:val="003F0046"/>
    <w:rsid w:val="003F44D3"/>
    <w:rsid w:val="0040400E"/>
    <w:rsid w:val="00405EF4"/>
    <w:rsid w:val="004245D3"/>
    <w:rsid w:val="0042488E"/>
    <w:rsid w:val="00440092"/>
    <w:rsid w:val="004621C5"/>
    <w:rsid w:val="004873E5"/>
    <w:rsid w:val="00526BA6"/>
    <w:rsid w:val="00556E3F"/>
    <w:rsid w:val="0057405B"/>
    <w:rsid w:val="0058581D"/>
    <w:rsid w:val="005B311C"/>
    <w:rsid w:val="005E2A25"/>
    <w:rsid w:val="005E4888"/>
    <w:rsid w:val="005E7900"/>
    <w:rsid w:val="005F00DA"/>
    <w:rsid w:val="00606FFD"/>
    <w:rsid w:val="0063013C"/>
    <w:rsid w:val="00641E8F"/>
    <w:rsid w:val="006677CA"/>
    <w:rsid w:val="006D7D24"/>
    <w:rsid w:val="006E1230"/>
    <w:rsid w:val="006E590D"/>
    <w:rsid w:val="00706A23"/>
    <w:rsid w:val="007424A6"/>
    <w:rsid w:val="00765C26"/>
    <w:rsid w:val="007817D9"/>
    <w:rsid w:val="00782EAF"/>
    <w:rsid w:val="007868AB"/>
    <w:rsid w:val="00790C01"/>
    <w:rsid w:val="00791327"/>
    <w:rsid w:val="00796A1A"/>
    <w:rsid w:val="007A1925"/>
    <w:rsid w:val="007A3464"/>
    <w:rsid w:val="007A59E3"/>
    <w:rsid w:val="007D3494"/>
    <w:rsid w:val="00814AB3"/>
    <w:rsid w:val="00815241"/>
    <w:rsid w:val="0083182A"/>
    <w:rsid w:val="00836EF9"/>
    <w:rsid w:val="00851C5D"/>
    <w:rsid w:val="00852453"/>
    <w:rsid w:val="008648C1"/>
    <w:rsid w:val="00881E77"/>
    <w:rsid w:val="008876E6"/>
    <w:rsid w:val="008B3E13"/>
    <w:rsid w:val="008F4D9A"/>
    <w:rsid w:val="00900C93"/>
    <w:rsid w:val="00934867"/>
    <w:rsid w:val="00965098"/>
    <w:rsid w:val="00980ECF"/>
    <w:rsid w:val="00A04851"/>
    <w:rsid w:val="00A06EDE"/>
    <w:rsid w:val="00A54FFC"/>
    <w:rsid w:val="00A553DC"/>
    <w:rsid w:val="00A900A0"/>
    <w:rsid w:val="00AB036F"/>
    <w:rsid w:val="00AC3F01"/>
    <w:rsid w:val="00AC56BB"/>
    <w:rsid w:val="00AF4086"/>
    <w:rsid w:val="00B34C14"/>
    <w:rsid w:val="00B66A42"/>
    <w:rsid w:val="00B7279E"/>
    <w:rsid w:val="00B855E1"/>
    <w:rsid w:val="00BE54CE"/>
    <w:rsid w:val="00BF587B"/>
    <w:rsid w:val="00C20526"/>
    <w:rsid w:val="00C26CC4"/>
    <w:rsid w:val="00C36A03"/>
    <w:rsid w:val="00C50980"/>
    <w:rsid w:val="00CB3144"/>
    <w:rsid w:val="00CB3278"/>
    <w:rsid w:val="00CC49D1"/>
    <w:rsid w:val="00CD57B0"/>
    <w:rsid w:val="00CD7A45"/>
    <w:rsid w:val="00D0662A"/>
    <w:rsid w:val="00D206CB"/>
    <w:rsid w:val="00D24494"/>
    <w:rsid w:val="00D3742F"/>
    <w:rsid w:val="00DC7233"/>
    <w:rsid w:val="00DE4FC9"/>
    <w:rsid w:val="00E033C3"/>
    <w:rsid w:val="00E156BB"/>
    <w:rsid w:val="00E306A0"/>
    <w:rsid w:val="00E447EC"/>
    <w:rsid w:val="00E5045C"/>
    <w:rsid w:val="00E67F32"/>
    <w:rsid w:val="00E801ED"/>
    <w:rsid w:val="00E83977"/>
    <w:rsid w:val="00EF74B3"/>
    <w:rsid w:val="00F11A57"/>
    <w:rsid w:val="00F12B65"/>
    <w:rsid w:val="00F22591"/>
    <w:rsid w:val="00F831BF"/>
    <w:rsid w:val="00FB2AA2"/>
    <w:rsid w:val="00FB4704"/>
    <w:rsid w:val="00FB5A55"/>
    <w:rsid w:val="00FC3F28"/>
    <w:rsid w:val="00FD156A"/>
    <w:rsid w:val="00FD2272"/>
    <w:rsid w:val="00FD6222"/>
    <w:rsid w:val="00FF1E46"/>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A5059100-9F83-46C5-B986-C76D89F64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customStyle="1" w:styleId="ListParagraphChar">
    <w:name w:val="List Paragraph Char"/>
    <w:link w:val="ListParagraph"/>
    <w:uiPriority w:val="34"/>
    <w:locked/>
    <w:rsid w:val="006E1230"/>
    <w:rPr>
      <w:rFonts w:ascii="Times New Roman" w:hAnsi="Times New Roman"/>
      <w:sz w:val="24"/>
      <w:szCs w:val="24"/>
    </w:rPr>
  </w:style>
  <w:style w:type="paragraph" w:customStyle="1" w:styleId="Default">
    <w:name w:val="Default"/>
    <w:rsid w:val="00C20526"/>
    <w:pPr>
      <w:autoSpaceDE w:val="0"/>
      <w:autoSpaceDN w:val="0"/>
      <w:adjustRightInd w:val="0"/>
      <w:spacing w:after="0" w:line="240" w:lineRule="auto"/>
    </w:pPr>
    <w:rPr>
      <w:rFonts w:ascii="Times New Roman" w:hAnsi="Times New Roman"/>
      <w:color w:val="000000"/>
      <w:sz w:val="24"/>
      <w:szCs w:val="24"/>
    </w:rPr>
  </w:style>
  <w:style w:type="character" w:styleId="UnresolvedMention">
    <w:name w:val="Unresolved Mention"/>
    <w:basedOn w:val="DefaultParagraphFont"/>
    <w:uiPriority w:val="99"/>
    <w:semiHidden/>
    <w:unhideWhenUsed/>
    <w:rsid w:val="006301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575216">
      <w:bodyDiv w:val="1"/>
      <w:marLeft w:val="0"/>
      <w:marRight w:val="0"/>
      <w:marTop w:val="0"/>
      <w:marBottom w:val="0"/>
      <w:divBdr>
        <w:top w:val="none" w:sz="0" w:space="0" w:color="auto"/>
        <w:left w:val="none" w:sz="0" w:space="0" w:color="auto"/>
        <w:bottom w:val="none" w:sz="0" w:space="0" w:color="auto"/>
        <w:right w:val="none" w:sz="0" w:space="0" w:color="auto"/>
      </w:divBdr>
    </w:div>
    <w:div w:id="1592735862">
      <w:bodyDiv w:val="1"/>
      <w:marLeft w:val="0"/>
      <w:marRight w:val="0"/>
      <w:marTop w:val="0"/>
      <w:marBottom w:val="0"/>
      <w:divBdr>
        <w:top w:val="none" w:sz="0" w:space="0" w:color="auto"/>
        <w:left w:val="none" w:sz="0" w:space="0" w:color="auto"/>
        <w:bottom w:val="none" w:sz="0" w:space="0" w:color="auto"/>
        <w:right w:val="none" w:sz="0" w:space="0" w:color="auto"/>
      </w:divBdr>
      <w:divsChild>
        <w:div w:id="1995378900">
          <w:marLeft w:val="0"/>
          <w:marRight w:val="0"/>
          <w:marTop w:val="0"/>
          <w:marBottom w:val="0"/>
          <w:divBdr>
            <w:top w:val="none" w:sz="0" w:space="0" w:color="auto"/>
            <w:left w:val="none" w:sz="0" w:space="0" w:color="auto"/>
            <w:bottom w:val="none" w:sz="0" w:space="0" w:color="auto"/>
            <w:right w:val="none" w:sz="0" w:space="0" w:color="auto"/>
          </w:divBdr>
        </w:div>
        <w:div w:id="783965073">
          <w:marLeft w:val="0"/>
          <w:marRight w:val="0"/>
          <w:marTop w:val="0"/>
          <w:marBottom w:val="0"/>
          <w:divBdr>
            <w:top w:val="none" w:sz="0" w:space="0" w:color="auto"/>
            <w:left w:val="none" w:sz="0" w:space="0" w:color="auto"/>
            <w:bottom w:val="none" w:sz="0" w:space="0" w:color="auto"/>
            <w:right w:val="none" w:sz="0" w:space="0" w:color="auto"/>
          </w:divBdr>
          <w:divsChild>
            <w:div w:id="546140993">
              <w:marLeft w:val="0"/>
              <w:marRight w:val="0"/>
              <w:marTop w:val="0"/>
              <w:marBottom w:val="0"/>
              <w:divBdr>
                <w:top w:val="none" w:sz="0" w:space="0" w:color="auto"/>
                <w:left w:val="none" w:sz="0" w:space="0" w:color="auto"/>
                <w:bottom w:val="none" w:sz="0" w:space="0" w:color="auto"/>
                <w:right w:val="none" w:sz="0" w:space="0" w:color="auto"/>
              </w:divBdr>
              <w:divsChild>
                <w:div w:id="598410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16108">
          <w:marLeft w:val="0"/>
          <w:marRight w:val="0"/>
          <w:marTop w:val="100"/>
          <w:marBottom w:val="0"/>
          <w:divBdr>
            <w:top w:val="none" w:sz="0" w:space="0" w:color="auto"/>
            <w:left w:val="none" w:sz="0" w:space="0" w:color="auto"/>
            <w:bottom w:val="none" w:sz="0" w:space="0" w:color="auto"/>
            <w:right w:val="none" w:sz="0" w:space="0" w:color="auto"/>
          </w:divBdr>
        </w:div>
        <w:div w:id="1098254598">
          <w:marLeft w:val="0"/>
          <w:marRight w:val="0"/>
          <w:marTop w:val="0"/>
          <w:marBottom w:val="0"/>
          <w:divBdr>
            <w:top w:val="none" w:sz="0" w:space="0" w:color="auto"/>
            <w:left w:val="none" w:sz="0" w:space="0" w:color="auto"/>
            <w:bottom w:val="none" w:sz="0" w:space="0" w:color="auto"/>
            <w:right w:val="none" w:sz="0" w:space="0" w:color="auto"/>
          </w:divBdr>
          <w:divsChild>
            <w:div w:id="911432045">
              <w:marLeft w:val="0"/>
              <w:marRight w:val="0"/>
              <w:marTop w:val="0"/>
              <w:marBottom w:val="0"/>
              <w:divBdr>
                <w:top w:val="none" w:sz="0" w:space="0" w:color="auto"/>
                <w:left w:val="none" w:sz="0" w:space="0" w:color="auto"/>
                <w:bottom w:val="none" w:sz="0" w:space="0" w:color="auto"/>
                <w:right w:val="none" w:sz="0" w:space="0" w:color="auto"/>
              </w:divBdr>
              <w:divsChild>
                <w:div w:id="775446549">
                  <w:marLeft w:val="0"/>
                  <w:marRight w:val="0"/>
                  <w:marTop w:val="0"/>
                  <w:marBottom w:val="0"/>
                  <w:divBdr>
                    <w:top w:val="none" w:sz="0" w:space="0" w:color="auto"/>
                    <w:left w:val="none" w:sz="0" w:space="0" w:color="auto"/>
                    <w:bottom w:val="none" w:sz="0" w:space="0" w:color="auto"/>
                    <w:right w:val="none" w:sz="0" w:space="0" w:color="auto"/>
                  </w:divBdr>
                  <w:divsChild>
                    <w:div w:id="130115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487644">
          <w:marLeft w:val="0"/>
          <w:marRight w:val="0"/>
          <w:marTop w:val="0"/>
          <w:marBottom w:val="0"/>
          <w:divBdr>
            <w:top w:val="none" w:sz="0" w:space="0" w:color="auto"/>
            <w:left w:val="none" w:sz="0" w:space="0" w:color="auto"/>
            <w:bottom w:val="none" w:sz="0" w:space="0" w:color="auto"/>
            <w:right w:val="none" w:sz="0" w:space="0" w:color="auto"/>
          </w:divBdr>
          <w:divsChild>
            <w:div w:id="1568685340">
              <w:marLeft w:val="0"/>
              <w:marRight w:val="0"/>
              <w:marTop w:val="0"/>
              <w:marBottom w:val="0"/>
              <w:divBdr>
                <w:top w:val="none" w:sz="0" w:space="0" w:color="auto"/>
                <w:left w:val="none" w:sz="0" w:space="0" w:color="auto"/>
                <w:bottom w:val="none" w:sz="0" w:space="0" w:color="auto"/>
                <w:right w:val="none" w:sz="0" w:space="0" w:color="auto"/>
              </w:divBdr>
              <w:divsChild>
                <w:div w:id="83742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eorge.gov.za/planning-and-development-cat/land-use-applications/land-use-submissions/"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pnako@george.gov.za" TargetMode="External"/><Relationship Id="rId12" Type="http://schemas.openxmlformats.org/officeDocument/2006/relationships/hyperlink" Target="mailto:janvrolijk@jvtownplanner.co.z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nako@george.gov.za" TargetMode="External"/><Relationship Id="rId11" Type="http://schemas.openxmlformats.org/officeDocument/2006/relationships/hyperlink" Target="https://www.george.gov.za/planning-and-development-cat/land-use-applications/land-use-submissions/" TargetMode="External"/><Relationship Id="rId5" Type="http://schemas.openxmlformats.org/officeDocument/2006/relationships/image" Target="media/image1.png"/><Relationship Id="rId10" Type="http://schemas.openxmlformats.org/officeDocument/2006/relationships/hyperlink" Target="mailto:pnako@george.gov.za" TargetMode="External"/><Relationship Id="rId4" Type="http://schemas.openxmlformats.org/officeDocument/2006/relationships/webSettings" Target="webSettings.xml"/><Relationship Id="rId9" Type="http://schemas.openxmlformats.org/officeDocument/2006/relationships/hyperlink" Target="mailto:janvrolijk@jvtownplanner.co.za"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1263</Words>
  <Characters>7201</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ILANE HUYSER</dc:creator>
  <cp:lastModifiedBy>janvrolijk@jvtownplanner.co.za</cp:lastModifiedBy>
  <cp:revision>2</cp:revision>
  <cp:lastPrinted>2024-10-24T06:14:00Z</cp:lastPrinted>
  <dcterms:created xsi:type="dcterms:W3CDTF">2026-05-05T06:22:00Z</dcterms:created>
  <dcterms:modified xsi:type="dcterms:W3CDTF">2026-05-05T06:22:00Z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